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Borders>
          <w:top w:val="outset" w:sz="12" w:space="0" w:color="000080"/>
          <w:left w:val="outset" w:sz="12" w:space="0" w:color="000080"/>
          <w:bottom w:val="outset" w:sz="12" w:space="0" w:color="000080"/>
          <w:right w:val="outset" w:sz="12" w:space="0" w:color="000080"/>
        </w:tblBorders>
        <w:shd w:val="clear" w:color="auto" w:fill="FFFFF0"/>
        <w:tblCellMar>
          <w:top w:w="15" w:type="dxa"/>
          <w:left w:w="15" w:type="dxa"/>
          <w:bottom w:w="15" w:type="dxa"/>
          <w:right w:w="15" w:type="dxa"/>
        </w:tblCellMar>
        <w:tblLook w:val="04A0"/>
      </w:tblPr>
      <w:tblGrid>
        <w:gridCol w:w="10500"/>
      </w:tblGrid>
      <w:tr w:rsidR="00B46C4D" w:rsidRPr="00B46C4D" w:rsidTr="00B46C4D">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F0"/>
            <w:vAlign w:val="center"/>
            <w:hideMark/>
          </w:tcPr>
          <w:tbl>
            <w:tblPr>
              <w:tblW w:w="5000" w:type="pct"/>
              <w:tblCellSpacing w:w="15" w:type="dxa"/>
              <w:tblCellMar>
                <w:top w:w="15" w:type="dxa"/>
                <w:left w:w="15" w:type="dxa"/>
                <w:bottom w:w="15" w:type="dxa"/>
                <w:right w:w="15" w:type="dxa"/>
              </w:tblCellMar>
              <w:tblLook w:val="04A0"/>
            </w:tblPr>
            <w:tblGrid>
              <w:gridCol w:w="10470"/>
            </w:tblGrid>
            <w:tr w:rsidR="00B46C4D" w:rsidRPr="00B46C4D">
              <w:trPr>
                <w:tblCellSpacing w:w="15" w:type="dxa"/>
              </w:trPr>
              <w:tc>
                <w:tcPr>
                  <w:tcW w:w="0" w:type="auto"/>
                  <w:vAlign w:val="center"/>
                  <w:hideMark/>
                </w:tcPr>
                <w:p w:rsidR="00B46C4D" w:rsidRPr="00B46C4D" w:rsidRDefault="00B46C4D" w:rsidP="00B46C4D">
                  <w:pPr>
                    <w:spacing w:before="100" w:beforeAutospacing="1" w:after="100" w:afterAutospacing="1" w:line="240" w:lineRule="auto"/>
                    <w:jc w:val="center"/>
                    <w:rPr>
                      <w:rFonts w:ascii="Times New Roman" w:eastAsia="Times New Roman" w:hAnsi="Times New Roman" w:cs="Times New Roman"/>
                      <w:sz w:val="24"/>
                      <w:szCs w:val="24"/>
                    </w:rPr>
                  </w:pPr>
                  <w:r w:rsidRPr="00B46C4D">
                    <w:rPr>
                      <w:rFonts w:ascii="Arial" w:eastAsia="Times New Roman" w:hAnsi="Arial" w:cs="Arial"/>
                      <w:b/>
                      <w:bCs/>
                      <w:sz w:val="48"/>
                      <w:szCs w:val="48"/>
                    </w:rPr>
                    <w:t>Trigonometry:</w:t>
                  </w:r>
                  <w:r w:rsidRPr="00B46C4D">
                    <w:rPr>
                      <w:rFonts w:ascii="Arial" w:eastAsia="Times New Roman" w:hAnsi="Arial" w:cs="Arial"/>
                      <w:b/>
                      <w:bCs/>
                      <w:sz w:val="48"/>
                      <w:szCs w:val="48"/>
                    </w:rPr>
                    <w:br/>
                    <w:t>Solving Word Problems</w:t>
                  </w:r>
                  <w:r w:rsidRPr="00B46C4D">
                    <w:rPr>
                      <w:rFonts w:ascii="Arial" w:eastAsia="Times New Roman" w:hAnsi="Arial" w:cs="Arial"/>
                      <w:b/>
                      <w:bCs/>
                      <w:sz w:val="48"/>
                      <w:szCs w:val="48"/>
                    </w:rPr>
                    <w:br/>
                  </w:r>
                </w:p>
              </w:tc>
            </w:tr>
          </w:tbl>
          <w:p w:rsidR="00B46C4D" w:rsidRPr="00B46C4D" w:rsidRDefault="00B46C4D" w:rsidP="00B46C4D">
            <w:pPr>
              <w:spacing w:after="0" w:line="240" w:lineRule="auto"/>
              <w:rPr>
                <w:rFonts w:ascii="Times New Roman" w:eastAsia="Times New Roman" w:hAnsi="Times New Roman" w:cs="Times New Roman"/>
                <w:sz w:val="24"/>
                <w:szCs w:val="24"/>
              </w:rPr>
            </w:pPr>
          </w:p>
        </w:tc>
      </w:tr>
    </w:tbl>
    <w:p w:rsidR="00B46C4D" w:rsidRPr="00B46C4D" w:rsidRDefault="00B46C4D" w:rsidP="00B46C4D">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B46C4D">
        <w:rPr>
          <w:rFonts w:ascii="Times New Roman" w:eastAsia="Times New Roman" w:hAnsi="Times New Roman" w:cs="Times New Roman"/>
          <w:color w:val="000000"/>
          <w:sz w:val="27"/>
          <w:szCs w:val="27"/>
        </w:rPr>
        <w:t> </w:t>
      </w:r>
    </w:p>
    <w:tbl>
      <w:tblPr>
        <w:tblW w:w="9795" w:type="dxa"/>
        <w:jc w:val="center"/>
        <w:tblCellSpacing w:w="0" w:type="dxa"/>
        <w:tblCellMar>
          <w:left w:w="0" w:type="dxa"/>
          <w:right w:w="0" w:type="dxa"/>
        </w:tblCellMar>
        <w:tblLook w:val="04A0"/>
      </w:tblPr>
      <w:tblGrid>
        <w:gridCol w:w="9795"/>
      </w:tblGrid>
      <w:tr w:rsidR="00B46C4D" w:rsidRPr="00B46C4D" w:rsidTr="00B46C4D">
        <w:trPr>
          <w:tblCellSpacing w:w="0" w:type="dxa"/>
          <w:jc w:val="center"/>
        </w:trPr>
        <w:tc>
          <w:tcPr>
            <w:tcW w:w="9795" w:type="dxa"/>
            <w:vAlign w:val="center"/>
            <w:hideMark/>
          </w:tcPr>
          <w:tbl>
            <w:tblPr>
              <w:tblW w:w="9750" w:type="dxa"/>
              <w:tblCellSpacing w:w="15" w:type="dxa"/>
              <w:tblCellMar>
                <w:top w:w="15" w:type="dxa"/>
                <w:left w:w="15" w:type="dxa"/>
                <w:bottom w:w="15" w:type="dxa"/>
                <w:right w:w="15" w:type="dxa"/>
              </w:tblCellMar>
              <w:tblLook w:val="04A0"/>
            </w:tblPr>
            <w:tblGrid>
              <w:gridCol w:w="2456"/>
              <w:gridCol w:w="7294"/>
            </w:tblGrid>
            <w:tr w:rsidR="00B46C4D" w:rsidRPr="00B46C4D">
              <w:trPr>
                <w:tblCellSpacing w:w="15" w:type="dxa"/>
              </w:trPr>
              <w:tc>
                <w:tcPr>
                  <w:tcW w:w="2370" w:type="dxa"/>
                  <w:vAlign w:val="center"/>
                  <w:hideMark/>
                </w:tcPr>
                <w:p w:rsidR="00B46C4D" w:rsidRPr="00B46C4D" w:rsidRDefault="00B46C4D" w:rsidP="00B4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85900" cy="1485900"/>
                        <wp:effectExtent l="19050" t="0" r="0" b="0"/>
                        <wp:docPr id="1" name="Picture 1" descr="http://www.regentsprep.org/regents/math/algebra/at2/carpe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math/algebra/at2/carpenter.gif"/>
                                <pic:cNvPicPr>
                                  <a:picLocks noChangeAspect="1" noChangeArrowheads="1"/>
                                </pic:cNvPicPr>
                              </pic:nvPicPr>
                              <pic:blipFill>
                                <a:blip r:embed="rId5"/>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tc>
              <w:tc>
                <w:tcPr>
                  <w:tcW w:w="7215" w:type="dxa"/>
                  <w:vAlign w:val="center"/>
                  <w:hideMark/>
                </w:tcPr>
                <w:p w:rsidR="00B46C4D" w:rsidRPr="00B46C4D" w:rsidRDefault="00B46C4D" w:rsidP="00B46C4D">
                  <w:pPr>
                    <w:spacing w:before="100" w:beforeAutospacing="1" w:after="100" w:afterAutospacing="1" w:line="240" w:lineRule="auto"/>
                    <w:jc w:val="center"/>
                    <w:rPr>
                      <w:rFonts w:ascii="Times New Roman" w:eastAsia="Times New Roman" w:hAnsi="Times New Roman" w:cs="Times New Roman"/>
                      <w:sz w:val="24"/>
                      <w:szCs w:val="24"/>
                    </w:rPr>
                  </w:pPr>
                  <w:r w:rsidRPr="00B46C4D">
                    <w:rPr>
                      <w:rFonts w:ascii="Times New Roman" w:eastAsia="Times New Roman" w:hAnsi="Times New Roman" w:cs="Times New Roman"/>
                      <w:sz w:val="27"/>
                      <w:szCs w:val="27"/>
                    </w:rPr>
                    <w:t>Trigonometry can be used on a daily basis in the workplace.  Since trigonometry means "triangle measure", any profession that deals with measurement deals with trigonometry as well.  Carpenters, construction workers and engineers, for example, must possess a thorough understanding of trigonometry.  </w:t>
                  </w:r>
                </w:p>
              </w:tc>
            </w:tr>
          </w:tbl>
          <w:p w:rsidR="00B46C4D" w:rsidRPr="00B46C4D" w:rsidRDefault="00B46C4D" w:rsidP="00B46C4D">
            <w:pPr>
              <w:spacing w:after="0" w:line="240" w:lineRule="auto"/>
              <w:rPr>
                <w:rFonts w:ascii="Times New Roman" w:eastAsia="Times New Roman" w:hAnsi="Times New Roman" w:cs="Times New Roman"/>
                <w:sz w:val="24"/>
                <w:szCs w:val="24"/>
              </w:rPr>
            </w:pPr>
          </w:p>
        </w:tc>
      </w:tr>
    </w:tbl>
    <w:p w:rsidR="00B46C4D" w:rsidRPr="00B46C4D" w:rsidRDefault="00B46C4D" w:rsidP="00B46C4D">
      <w:pPr>
        <w:shd w:val="clear" w:color="auto" w:fill="FFFFE0"/>
        <w:spacing w:after="0" w:line="240" w:lineRule="auto"/>
        <w:jc w:val="center"/>
        <w:rPr>
          <w:rFonts w:ascii="Times New Roman" w:eastAsia="Times New Roman" w:hAnsi="Times New Roman" w:cs="Times New Roman"/>
          <w:vanish/>
          <w:color w:val="000000"/>
          <w:sz w:val="27"/>
          <w:szCs w:val="27"/>
        </w:rPr>
      </w:pPr>
    </w:p>
    <w:tbl>
      <w:tblPr>
        <w:tblW w:w="8985" w:type="dxa"/>
        <w:jc w:val="center"/>
        <w:tblCellSpacing w:w="0" w:type="dxa"/>
        <w:tblCellMar>
          <w:left w:w="0" w:type="dxa"/>
          <w:right w:w="0" w:type="dxa"/>
        </w:tblCellMar>
        <w:tblLook w:val="04A0"/>
      </w:tblPr>
      <w:tblGrid>
        <w:gridCol w:w="9360"/>
      </w:tblGrid>
      <w:tr w:rsidR="00B46C4D" w:rsidRPr="00B46C4D" w:rsidTr="00B46C4D">
        <w:trPr>
          <w:tblCellSpacing w:w="0" w:type="dxa"/>
          <w:jc w:val="center"/>
        </w:trPr>
        <w:tc>
          <w:tcPr>
            <w:tcW w:w="9000" w:type="dxa"/>
            <w:vAlign w:val="center"/>
            <w:hideMark/>
          </w:tcPr>
          <w:p w:rsidR="00B46C4D" w:rsidRPr="00B46C4D" w:rsidRDefault="00B46C4D" w:rsidP="00B46C4D">
            <w:pPr>
              <w:spacing w:after="0" w:line="240" w:lineRule="auto"/>
              <w:rPr>
                <w:rFonts w:ascii="Times New Roman" w:eastAsia="Times New Roman" w:hAnsi="Times New Roman" w:cs="Times New Roman"/>
                <w:sz w:val="24"/>
                <w:szCs w:val="24"/>
              </w:rPr>
            </w:pPr>
            <w:r w:rsidRPr="00B46C4D">
              <w:rPr>
                <w:rFonts w:ascii="Times New Roman" w:eastAsia="Times New Roman" w:hAnsi="Times New Roman" w:cs="Times New Roman"/>
                <w:sz w:val="24"/>
                <w:szCs w:val="24"/>
              </w:rPr>
              <w:t> </w:t>
            </w:r>
          </w:p>
          <w:tbl>
            <w:tblPr>
              <w:tblW w:w="9795" w:type="dxa"/>
              <w:tblCellSpacing w:w="15" w:type="dxa"/>
              <w:tblCellMar>
                <w:top w:w="15" w:type="dxa"/>
                <w:left w:w="15" w:type="dxa"/>
                <w:bottom w:w="15" w:type="dxa"/>
                <w:right w:w="15" w:type="dxa"/>
              </w:tblCellMar>
              <w:tblLook w:val="04A0"/>
            </w:tblPr>
            <w:tblGrid>
              <w:gridCol w:w="9795"/>
            </w:tblGrid>
            <w:tr w:rsidR="00B46C4D" w:rsidRPr="00B46C4D">
              <w:trPr>
                <w:tblCellSpacing w:w="15" w:type="dxa"/>
              </w:trPr>
              <w:tc>
                <w:tcPr>
                  <w:tcW w:w="9705" w:type="dxa"/>
                  <w:vAlign w:val="center"/>
                  <w:hideMark/>
                </w:tcPr>
                <w:p w:rsidR="00B46C4D" w:rsidRPr="00B46C4D" w:rsidRDefault="00B46C4D" w:rsidP="00B46C4D">
                  <w:pPr>
                    <w:spacing w:before="100" w:beforeAutospacing="1" w:after="100" w:afterAutospacing="1" w:line="240" w:lineRule="auto"/>
                    <w:jc w:val="center"/>
                    <w:rPr>
                      <w:rFonts w:ascii="Times New Roman" w:eastAsia="Times New Roman" w:hAnsi="Times New Roman" w:cs="Times New Roman"/>
                      <w:sz w:val="24"/>
                      <w:szCs w:val="24"/>
                    </w:rPr>
                  </w:pPr>
                  <w:r w:rsidRPr="00B46C4D">
                    <w:rPr>
                      <w:rFonts w:ascii="Times New Roman" w:eastAsia="Times New Roman" w:hAnsi="Times New Roman" w:cs="Times New Roman"/>
                      <w:b/>
                      <w:bCs/>
                      <w:sz w:val="36"/>
                      <w:szCs w:val="36"/>
                    </w:rPr>
                    <w:t>In word problems, the formulas remain the same:</w:t>
                  </w:r>
                </w:p>
              </w:tc>
            </w:tr>
          </w:tbl>
          <w:p w:rsidR="00B46C4D" w:rsidRPr="00B46C4D" w:rsidRDefault="00B46C4D" w:rsidP="00B46C4D">
            <w:pPr>
              <w:spacing w:after="0" w:line="240" w:lineRule="auto"/>
              <w:jc w:val="center"/>
              <w:rPr>
                <w:rFonts w:ascii="Times New Roman" w:eastAsia="Times New Roman" w:hAnsi="Times New Roman" w:cs="Times New Roman"/>
                <w:vanish/>
                <w:sz w:val="24"/>
                <w:szCs w:val="24"/>
              </w:rPr>
            </w:pPr>
          </w:p>
          <w:tbl>
            <w:tblPr>
              <w:tblW w:w="9750" w:type="dxa"/>
              <w:jc w:val="center"/>
              <w:tblBorders>
                <w:top w:val="outset" w:sz="12" w:space="0" w:color="663300"/>
                <w:left w:val="outset" w:sz="12" w:space="0" w:color="663300"/>
                <w:bottom w:val="outset" w:sz="12" w:space="0" w:color="663300"/>
                <w:right w:val="outset" w:sz="12" w:space="0" w:color="663300"/>
              </w:tblBorders>
              <w:shd w:val="clear" w:color="auto" w:fill="FFFFFF"/>
              <w:tblCellMar>
                <w:top w:w="45" w:type="dxa"/>
                <w:left w:w="45" w:type="dxa"/>
                <w:bottom w:w="45" w:type="dxa"/>
                <w:right w:w="45" w:type="dxa"/>
              </w:tblCellMar>
              <w:tblLook w:val="04A0"/>
            </w:tblPr>
            <w:tblGrid>
              <w:gridCol w:w="3245"/>
              <w:gridCol w:w="3245"/>
              <w:gridCol w:w="3260"/>
            </w:tblGrid>
            <w:tr w:rsidR="00B46C4D" w:rsidRPr="00B46C4D">
              <w:trPr>
                <w:jc w:val="center"/>
              </w:trPr>
              <w:tc>
                <w:tcPr>
                  <w:tcW w:w="3210" w:type="dxa"/>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B46C4D" w:rsidRPr="00B46C4D" w:rsidRDefault="00B46C4D" w:rsidP="00B46C4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24025" cy="542925"/>
                        <wp:effectExtent l="0" t="0" r="9525" b="0"/>
                        <wp:docPr id="2" name="Picture 2" descr="http://www.regentsprep.org/regents/math/algebra/at2/Ltri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algebra/at2/Ltrig11.gif"/>
                                <pic:cNvPicPr>
                                  <a:picLocks noChangeAspect="1" noChangeArrowheads="1"/>
                                </pic:cNvPicPr>
                              </pic:nvPicPr>
                              <pic:blipFill>
                                <a:blip r:embed="rId6"/>
                                <a:srcRect/>
                                <a:stretch>
                                  <a:fillRect/>
                                </a:stretch>
                              </pic:blipFill>
                              <pic:spPr bwMode="auto">
                                <a:xfrm>
                                  <a:off x="0" y="0"/>
                                  <a:ext cx="1724025" cy="542925"/>
                                </a:xfrm>
                                <a:prstGeom prst="rect">
                                  <a:avLst/>
                                </a:prstGeom>
                                <a:noFill/>
                                <a:ln w="9525">
                                  <a:noFill/>
                                  <a:miter lim="800000"/>
                                  <a:headEnd/>
                                  <a:tailEnd/>
                                </a:ln>
                              </pic:spPr>
                            </pic:pic>
                          </a:graphicData>
                        </a:graphic>
                      </wp:inline>
                    </w:drawing>
                  </w:r>
                </w:p>
              </w:tc>
              <w:tc>
                <w:tcPr>
                  <w:tcW w:w="3210" w:type="dxa"/>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B46C4D" w:rsidRPr="00B46C4D" w:rsidRDefault="00B46C4D" w:rsidP="00B46C4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62125" cy="542925"/>
                        <wp:effectExtent l="0" t="0" r="9525" b="0"/>
                        <wp:docPr id="3" name="Picture 3" descr="http://www.regentsprep.org/regents/math/algebra/at2/Ltrig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entsprep.org/regents/math/algebra/at2/Ltrig12.gif"/>
                                <pic:cNvPicPr>
                                  <a:picLocks noChangeAspect="1" noChangeArrowheads="1"/>
                                </pic:cNvPicPr>
                              </pic:nvPicPr>
                              <pic:blipFill>
                                <a:blip r:embed="rId7"/>
                                <a:srcRect/>
                                <a:stretch>
                                  <a:fillRect/>
                                </a:stretch>
                              </pic:blipFill>
                              <pic:spPr bwMode="auto">
                                <a:xfrm>
                                  <a:off x="0" y="0"/>
                                  <a:ext cx="1762125" cy="542925"/>
                                </a:xfrm>
                                <a:prstGeom prst="rect">
                                  <a:avLst/>
                                </a:prstGeom>
                                <a:noFill/>
                                <a:ln w="9525">
                                  <a:noFill/>
                                  <a:miter lim="800000"/>
                                  <a:headEnd/>
                                  <a:tailEnd/>
                                </a:ln>
                              </pic:spPr>
                            </pic:pic>
                          </a:graphicData>
                        </a:graphic>
                      </wp:inline>
                    </w:drawing>
                  </w:r>
                </w:p>
              </w:tc>
              <w:tc>
                <w:tcPr>
                  <w:tcW w:w="3225" w:type="dxa"/>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B46C4D" w:rsidRPr="00B46C4D" w:rsidRDefault="00B46C4D" w:rsidP="00B46C4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81175" cy="542925"/>
                        <wp:effectExtent l="19050" t="0" r="9525" b="0"/>
                        <wp:docPr id="4" name="Picture 4" descr="http://www.regentsprep.org/regents/math/algebra/at2/LtrigW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entsprep.org/regents/math/algebra/at2/LtrigW8.gif"/>
                                <pic:cNvPicPr>
                                  <a:picLocks noChangeAspect="1" noChangeArrowheads="1"/>
                                </pic:cNvPicPr>
                              </pic:nvPicPr>
                              <pic:blipFill>
                                <a:blip r:embed="rId8"/>
                                <a:srcRect/>
                                <a:stretch>
                                  <a:fillRect/>
                                </a:stretch>
                              </pic:blipFill>
                              <pic:spPr bwMode="auto">
                                <a:xfrm>
                                  <a:off x="0" y="0"/>
                                  <a:ext cx="1781175" cy="542925"/>
                                </a:xfrm>
                                <a:prstGeom prst="rect">
                                  <a:avLst/>
                                </a:prstGeom>
                                <a:noFill/>
                                <a:ln w="9525">
                                  <a:noFill/>
                                  <a:miter lim="800000"/>
                                  <a:headEnd/>
                                  <a:tailEnd/>
                                </a:ln>
                              </pic:spPr>
                            </pic:pic>
                          </a:graphicData>
                        </a:graphic>
                      </wp:inline>
                    </w:drawing>
                  </w:r>
                </w:p>
              </w:tc>
            </w:tr>
          </w:tbl>
          <w:p w:rsidR="00B46C4D" w:rsidRPr="00B46C4D" w:rsidRDefault="00B46C4D" w:rsidP="00B46C4D">
            <w:pPr>
              <w:spacing w:after="0" w:line="240" w:lineRule="auto"/>
              <w:jc w:val="center"/>
              <w:rPr>
                <w:rFonts w:ascii="Times New Roman" w:eastAsia="Times New Roman" w:hAnsi="Times New Roman" w:cs="Times New Roman"/>
                <w:sz w:val="24"/>
                <w:szCs w:val="24"/>
              </w:rPr>
            </w:pPr>
          </w:p>
        </w:tc>
      </w:tr>
    </w:tbl>
    <w:p w:rsidR="00B46C4D" w:rsidRPr="00B46C4D" w:rsidRDefault="00B46C4D" w:rsidP="00B46C4D">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B46C4D">
        <w:rPr>
          <w:rFonts w:ascii="Times New Roman" w:eastAsia="Times New Roman" w:hAnsi="Times New Roman" w:cs="Times New Roman"/>
          <w:color w:val="000000"/>
          <w:sz w:val="27"/>
          <w:szCs w:val="27"/>
        </w:rPr>
        <w:t> </w:t>
      </w:r>
    </w:p>
    <w:p w:rsidR="00B46C4D" w:rsidRPr="00B46C4D" w:rsidRDefault="00B46C4D" w:rsidP="00B46C4D">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B46C4D">
        <w:rPr>
          <w:rFonts w:ascii="Times New Roman" w:eastAsia="Times New Roman" w:hAnsi="Times New Roman" w:cs="Times New Roman"/>
          <w:b/>
          <w:bCs/>
          <w:color w:val="000000"/>
          <w:sz w:val="36"/>
          <w:szCs w:val="36"/>
        </w:rPr>
        <w:t>Word problems introduce two new vocabulary terms:</w:t>
      </w:r>
    </w:p>
    <w:tbl>
      <w:tblPr>
        <w:tblW w:w="10200" w:type="dxa"/>
        <w:jc w:val="center"/>
        <w:tblBorders>
          <w:top w:val="outset" w:sz="12" w:space="0" w:color="663300"/>
          <w:left w:val="outset" w:sz="12" w:space="0" w:color="663300"/>
          <w:bottom w:val="outset" w:sz="12" w:space="0" w:color="663300"/>
          <w:right w:val="outset" w:sz="12" w:space="0" w:color="663300"/>
        </w:tblBorders>
        <w:shd w:val="clear" w:color="auto" w:fill="FFFFFF"/>
        <w:tblCellMar>
          <w:top w:w="45" w:type="dxa"/>
          <w:left w:w="45" w:type="dxa"/>
          <w:bottom w:w="45" w:type="dxa"/>
          <w:right w:w="45" w:type="dxa"/>
        </w:tblCellMar>
        <w:tblLook w:val="04A0"/>
      </w:tblPr>
      <w:tblGrid>
        <w:gridCol w:w="4409"/>
        <w:gridCol w:w="5791"/>
      </w:tblGrid>
      <w:tr w:rsidR="00B46C4D" w:rsidRPr="00B46C4D" w:rsidTr="00B46C4D">
        <w:trPr>
          <w:jc w:val="center"/>
        </w:trPr>
        <w:tc>
          <w:tcPr>
            <w:tcW w:w="4305" w:type="dxa"/>
            <w:tcBorders>
              <w:top w:val="outset" w:sz="6" w:space="0" w:color="663300"/>
              <w:left w:val="outset" w:sz="6" w:space="0" w:color="663300"/>
              <w:bottom w:val="outset" w:sz="6" w:space="0" w:color="663300"/>
              <w:right w:val="outset" w:sz="6" w:space="0" w:color="663300"/>
            </w:tcBorders>
            <w:shd w:val="clear" w:color="auto" w:fill="FFFFFF"/>
            <w:hideMark/>
          </w:tcPr>
          <w:p w:rsidR="00B46C4D" w:rsidRPr="00B46C4D" w:rsidRDefault="00B46C4D" w:rsidP="00B46C4D">
            <w:pPr>
              <w:spacing w:after="0" w:line="240" w:lineRule="auto"/>
              <w:rPr>
                <w:rFonts w:ascii="Times New Roman" w:eastAsia="Times New Roman" w:hAnsi="Times New Roman" w:cs="Times New Roman"/>
                <w:sz w:val="24"/>
                <w:szCs w:val="24"/>
              </w:rPr>
            </w:pPr>
            <w:r w:rsidRPr="00B46C4D">
              <w:rPr>
                <w:rFonts w:ascii="Times New Roman" w:eastAsia="Times New Roman" w:hAnsi="Times New Roman" w:cs="Times New Roman"/>
                <w:b/>
                <w:bCs/>
                <w:color w:val="FF0000"/>
                <w:sz w:val="36"/>
                <w:szCs w:val="36"/>
              </w:rPr>
              <w:t>Angle of Elevation</w:t>
            </w:r>
          </w:p>
          <w:p w:rsidR="00B46C4D" w:rsidRPr="00B46C4D" w:rsidRDefault="00B46C4D" w:rsidP="00B46C4D">
            <w:pPr>
              <w:spacing w:before="100" w:beforeAutospacing="1" w:after="100" w:afterAutospacing="1" w:line="240" w:lineRule="auto"/>
              <w:rPr>
                <w:rFonts w:ascii="Times New Roman" w:eastAsia="Times New Roman" w:hAnsi="Times New Roman" w:cs="Times New Roman"/>
                <w:sz w:val="24"/>
                <w:szCs w:val="24"/>
              </w:rPr>
            </w:pPr>
            <w:r w:rsidRPr="00B46C4D">
              <w:rPr>
                <w:rFonts w:ascii="Times New Roman" w:eastAsia="Times New Roman" w:hAnsi="Times New Roman" w:cs="Times New Roman"/>
                <w:sz w:val="24"/>
                <w:szCs w:val="24"/>
              </w:rPr>
              <w:t> </w:t>
            </w:r>
          </w:p>
          <w:p w:rsidR="00B46C4D" w:rsidRPr="00B46C4D" w:rsidRDefault="00B46C4D" w:rsidP="00B46C4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43175" cy="1476375"/>
                  <wp:effectExtent l="19050" t="0" r="9525" b="0"/>
                  <wp:docPr id="5" name="Picture 5" descr="http://www.regentsprep.org/regents/math/algebra/at2/tr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gentsprep.org/regents/math/algebra/at2/tri4.jpg"/>
                          <pic:cNvPicPr>
                            <a:picLocks noChangeAspect="1" noChangeArrowheads="1"/>
                          </pic:cNvPicPr>
                        </pic:nvPicPr>
                        <pic:blipFill>
                          <a:blip r:embed="rId9"/>
                          <a:srcRect/>
                          <a:stretch>
                            <a:fillRect/>
                          </a:stretch>
                        </pic:blipFill>
                        <pic:spPr bwMode="auto">
                          <a:xfrm>
                            <a:off x="0" y="0"/>
                            <a:ext cx="2543175" cy="1476375"/>
                          </a:xfrm>
                          <a:prstGeom prst="rect">
                            <a:avLst/>
                          </a:prstGeom>
                          <a:noFill/>
                          <a:ln w="9525">
                            <a:noFill/>
                            <a:miter lim="800000"/>
                            <a:headEnd/>
                            <a:tailEnd/>
                          </a:ln>
                        </pic:spPr>
                      </pic:pic>
                    </a:graphicData>
                  </a:graphic>
                </wp:inline>
              </w:drawing>
            </w:r>
          </w:p>
        </w:tc>
        <w:tc>
          <w:tcPr>
            <w:tcW w:w="5505" w:type="dxa"/>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B46C4D" w:rsidRPr="00B46C4D" w:rsidRDefault="00B46C4D" w:rsidP="00B46C4D">
            <w:pPr>
              <w:spacing w:before="100" w:beforeAutospacing="1" w:after="100" w:afterAutospacing="1" w:line="240" w:lineRule="auto"/>
              <w:jc w:val="center"/>
              <w:rPr>
                <w:rFonts w:ascii="Times New Roman" w:eastAsia="Times New Roman" w:hAnsi="Times New Roman" w:cs="Times New Roman"/>
                <w:sz w:val="24"/>
                <w:szCs w:val="24"/>
              </w:rPr>
            </w:pPr>
            <w:r w:rsidRPr="00B46C4D">
              <w:rPr>
                <w:rFonts w:ascii="Times New Roman" w:eastAsia="Times New Roman" w:hAnsi="Times New Roman" w:cs="Times New Roman"/>
                <w:sz w:val="27"/>
                <w:szCs w:val="27"/>
              </w:rPr>
              <w:t>The</w:t>
            </w:r>
            <w:r w:rsidRPr="00B46C4D">
              <w:rPr>
                <w:rFonts w:ascii="Times New Roman" w:eastAsia="Times New Roman" w:hAnsi="Times New Roman" w:cs="Times New Roman"/>
                <w:sz w:val="27"/>
              </w:rPr>
              <w:t> </w:t>
            </w:r>
            <w:r w:rsidRPr="00B46C4D">
              <w:rPr>
                <w:rFonts w:ascii="Times New Roman" w:eastAsia="Times New Roman" w:hAnsi="Times New Roman" w:cs="Times New Roman"/>
                <w:b/>
                <w:bCs/>
                <w:color w:val="FF0000"/>
                <w:sz w:val="27"/>
                <w:szCs w:val="27"/>
              </w:rPr>
              <w:t>angle of elevation</w:t>
            </w:r>
            <w:r w:rsidRPr="00B46C4D">
              <w:rPr>
                <w:rFonts w:ascii="Times New Roman" w:eastAsia="Times New Roman" w:hAnsi="Times New Roman" w:cs="Times New Roman"/>
                <w:b/>
                <w:bCs/>
                <w:color w:val="FF0000"/>
                <w:sz w:val="27"/>
              </w:rPr>
              <w:t> </w:t>
            </w:r>
            <w:r w:rsidRPr="00B46C4D">
              <w:rPr>
                <w:rFonts w:ascii="Times New Roman" w:eastAsia="Times New Roman" w:hAnsi="Times New Roman" w:cs="Times New Roman"/>
                <w:sz w:val="27"/>
                <w:szCs w:val="27"/>
              </w:rPr>
              <w:t>is always measured from the ground up.  Think of it like an elevator that only goes up.  It is always</w:t>
            </w:r>
            <w:r w:rsidRPr="00B46C4D">
              <w:rPr>
                <w:rFonts w:ascii="Times New Roman" w:eastAsia="Times New Roman" w:hAnsi="Times New Roman" w:cs="Times New Roman"/>
                <w:sz w:val="27"/>
              </w:rPr>
              <w:t> </w:t>
            </w:r>
            <w:r w:rsidRPr="00B46C4D">
              <w:rPr>
                <w:rFonts w:ascii="Times New Roman" w:eastAsia="Times New Roman" w:hAnsi="Times New Roman" w:cs="Times New Roman"/>
                <w:b/>
                <w:bCs/>
                <w:color w:val="FF0000"/>
                <w:sz w:val="27"/>
                <w:szCs w:val="27"/>
              </w:rPr>
              <w:t>INSIDE</w:t>
            </w:r>
            <w:r w:rsidRPr="00B46C4D">
              <w:rPr>
                <w:rFonts w:ascii="Times New Roman" w:eastAsia="Times New Roman" w:hAnsi="Times New Roman" w:cs="Times New Roman"/>
                <w:sz w:val="27"/>
              </w:rPr>
              <w:t> </w:t>
            </w:r>
            <w:r w:rsidRPr="00B46C4D">
              <w:rPr>
                <w:rFonts w:ascii="Times New Roman" w:eastAsia="Times New Roman" w:hAnsi="Times New Roman" w:cs="Times New Roman"/>
                <w:sz w:val="27"/>
                <w:szCs w:val="27"/>
              </w:rPr>
              <w:t>the triangle.</w:t>
            </w:r>
          </w:p>
          <w:p w:rsidR="00B46C4D" w:rsidRPr="00B46C4D" w:rsidRDefault="00B46C4D" w:rsidP="00B46C4D">
            <w:pPr>
              <w:spacing w:before="100" w:beforeAutospacing="1" w:after="100" w:afterAutospacing="1" w:line="240" w:lineRule="auto"/>
              <w:jc w:val="center"/>
              <w:rPr>
                <w:rFonts w:ascii="Times New Roman" w:eastAsia="Times New Roman" w:hAnsi="Times New Roman" w:cs="Times New Roman"/>
                <w:sz w:val="24"/>
                <w:szCs w:val="24"/>
              </w:rPr>
            </w:pPr>
            <w:r w:rsidRPr="00B46C4D">
              <w:rPr>
                <w:rFonts w:ascii="Times New Roman" w:eastAsia="Times New Roman" w:hAnsi="Times New Roman" w:cs="Times New Roman"/>
                <w:sz w:val="27"/>
                <w:szCs w:val="27"/>
              </w:rPr>
              <w:t>In the diagram at the left,</w:t>
            </w:r>
            <w:r w:rsidRPr="00B46C4D">
              <w:rPr>
                <w:rFonts w:ascii="Times New Roman" w:eastAsia="Times New Roman" w:hAnsi="Times New Roman" w:cs="Times New Roman"/>
                <w:sz w:val="27"/>
              </w:rPr>
              <w:t> </w:t>
            </w:r>
            <w:r w:rsidRPr="00B46C4D">
              <w:rPr>
                <w:rFonts w:ascii="Times New Roman" w:eastAsia="Times New Roman" w:hAnsi="Times New Roman" w:cs="Times New Roman"/>
                <w:b/>
                <w:bCs/>
                <w:i/>
                <w:iCs/>
                <w:color w:val="000000"/>
                <w:sz w:val="27"/>
                <w:szCs w:val="27"/>
              </w:rPr>
              <w:t>x</w:t>
            </w:r>
            <w:r w:rsidRPr="00B46C4D">
              <w:rPr>
                <w:rFonts w:ascii="Times New Roman" w:eastAsia="Times New Roman" w:hAnsi="Times New Roman" w:cs="Times New Roman"/>
                <w:sz w:val="27"/>
              </w:rPr>
              <w:t> </w:t>
            </w:r>
            <w:r w:rsidRPr="00B46C4D">
              <w:rPr>
                <w:rFonts w:ascii="Times New Roman" w:eastAsia="Times New Roman" w:hAnsi="Times New Roman" w:cs="Times New Roman"/>
                <w:sz w:val="27"/>
                <w:szCs w:val="27"/>
              </w:rPr>
              <w:t>marks the angle of elevation of the top of the tree as seen from a point on the ground.</w:t>
            </w:r>
          </w:p>
          <w:p w:rsidR="00B46C4D" w:rsidRPr="00B46C4D" w:rsidRDefault="00B46C4D" w:rsidP="00B46C4D">
            <w:pPr>
              <w:spacing w:before="100" w:beforeAutospacing="1" w:after="100" w:afterAutospacing="1" w:line="240" w:lineRule="auto"/>
              <w:jc w:val="center"/>
              <w:rPr>
                <w:rFonts w:ascii="Times New Roman" w:eastAsia="Times New Roman" w:hAnsi="Times New Roman" w:cs="Times New Roman"/>
                <w:sz w:val="24"/>
                <w:szCs w:val="24"/>
              </w:rPr>
            </w:pPr>
            <w:r w:rsidRPr="00B46C4D">
              <w:rPr>
                <w:rFonts w:ascii="Times New Roman" w:eastAsia="Times New Roman" w:hAnsi="Times New Roman" w:cs="Times New Roman"/>
                <w:sz w:val="27"/>
                <w:szCs w:val="27"/>
              </w:rPr>
              <w:t xml:space="preserve">You can think of the angle of elevation in relation to the movement of your eyes.  You are looking straight ahead and you must </w:t>
            </w:r>
            <w:proofErr w:type="gramStart"/>
            <w:r w:rsidRPr="00B46C4D">
              <w:rPr>
                <w:rFonts w:ascii="Times New Roman" w:eastAsia="Times New Roman" w:hAnsi="Times New Roman" w:cs="Times New Roman"/>
                <w:sz w:val="27"/>
                <w:szCs w:val="27"/>
              </w:rPr>
              <w:t>raise</w:t>
            </w:r>
            <w:proofErr w:type="gramEnd"/>
            <w:r w:rsidRPr="00B46C4D">
              <w:rPr>
                <w:rFonts w:ascii="Times New Roman" w:eastAsia="Times New Roman" w:hAnsi="Times New Roman" w:cs="Times New Roman"/>
                <w:sz w:val="27"/>
                <w:szCs w:val="27"/>
              </w:rPr>
              <w:t xml:space="preserve"> (elevate) your eyes to see the top of the tree.</w:t>
            </w:r>
          </w:p>
        </w:tc>
      </w:tr>
      <w:tr w:rsidR="00B46C4D" w:rsidRPr="00B46C4D" w:rsidTr="00B46C4D">
        <w:trPr>
          <w:jc w:val="center"/>
        </w:trPr>
        <w:tc>
          <w:tcPr>
            <w:tcW w:w="4305" w:type="dxa"/>
            <w:tcBorders>
              <w:top w:val="outset" w:sz="6" w:space="0" w:color="663300"/>
              <w:left w:val="outset" w:sz="6" w:space="0" w:color="663300"/>
              <w:bottom w:val="outset" w:sz="6" w:space="0" w:color="663300"/>
              <w:right w:val="outset" w:sz="6" w:space="0" w:color="663300"/>
            </w:tcBorders>
            <w:shd w:val="clear" w:color="auto" w:fill="FFFFFF"/>
            <w:hideMark/>
          </w:tcPr>
          <w:p w:rsidR="00B46C4D" w:rsidRPr="00B46C4D" w:rsidRDefault="00B46C4D" w:rsidP="00B46C4D">
            <w:pPr>
              <w:spacing w:after="0" w:line="240" w:lineRule="auto"/>
              <w:rPr>
                <w:rFonts w:ascii="Times New Roman" w:eastAsia="Times New Roman" w:hAnsi="Times New Roman" w:cs="Times New Roman"/>
                <w:sz w:val="24"/>
                <w:szCs w:val="24"/>
              </w:rPr>
            </w:pPr>
            <w:r w:rsidRPr="00B46C4D">
              <w:rPr>
                <w:rFonts w:ascii="Times New Roman" w:eastAsia="Times New Roman" w:hAnsi="Times New Roman" w:cs="Times New Roman"/>
                <w:b/>
                <w:bCs/>
                <w:color w:val="FF0000"/>
                <w:sz w:val="36"/>
                <w:szCs w:val="36"/>
              </w:rPr>
              <w:t>Angle of Depression</w:t>
            </w:r>
          </w:p>
          <w:p w:rsidR="00B46C4D" w:rsidRPr="00B46C4D" w:rsidRDefault="00B46C4D" w:rsidP="00B46C4D">
            <w:pPr>
              <w:spacing w:before="100" w:beforeAutospacing="1" w:after="100" w:afterAutospacing="1" w:line="240" w:lineRule="auto"/>
              <w:rPr>
                <w:rFonts w:ascii="Times New Roman" w:eastAsia="Times New Roman" w:hAnsi="Times New Roman" w:cs="Times New Roman"/>
                <w:sz w:val="24"/>
                <w:szCs w:val="24"/>
              </w:rPr>
            </w:pPr>
            <w:r w:rsidRPr="00B46C4D">
              <w:rPr>
                <w:rFonts w:ascii="Times New Roman" w:eastAsia="Times New Roman" w:hAnsi="Times New Roman" w:cs="Times New Roman"/>
                <w:sz w:val="24"/>
                <w:szCs w:val="24"/>
              </w:rPr>
              <w:lastRenderedPageBreak/>
              <w:t> </w:t>
            </w:r>
          </w:p>
          <w:p w:rsidR="00B46C4D" w:rsidRPr="00B46C4D" w:rsidRDefault="00B46C4D" w:rsidP="00B46C4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90800" cy="1695450"/>
                  <wp:effectExtent l="19050" t="0" r="0" b="0"/>
                  <wp:docPr id="6" name="Picture 6" descr="http://www.regentsprep.org/regents/math/algebra/at2/tr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gentsprep.org/regents/math/algebra/at2/tri5.jpg"/>
                          <pic:cNvPicPr>
                            <a:picLocks noChangeAspect="1" noChangeArrowheads="1"/>
                          </pic:cNvPicPr>
                        </pic:nvPicPr>
                        <pic:blipFill>
                          <a:blip r:embed="rId10"/>
                          <a:srcRect/>
                          <a:stretch>
                            <a:fillRect/>
                          </a:stretch>
                        </pic:blipFill>
                        <pic:spPr bwMode="auto">
                          <a:xfrm>
                            <a:off x="0" y="0"/>
                            <a:ext cx="2590800" cy="1695450"/>
                          </a:xfrm>
                          <a:prstGeom prst="rect">
                            <a:avLst/>
                          </a:prstGeom>
                          <a:noFill/>
                          <a:ln w="9525">
                            <a:noFill/>
                            <a:miter lim="800000"/>
                            <a:headEnd/>
                            <a:tailEnd/>
                          </a:ln>
                        </pic:spPr>
                      </pic:pic>
                    </a:graphicData>
                  </a:graphic>
                </wp:inline>
              </w:drawing>
            </w:r>
          </w:p>
        </w:tc>
        <w:tc>
          <w:tcPr>
            <w:tcW w:w="5505" w:type="dxa"/>
            <w:tcBorders>
              <w:top w:val="outset" w:sz="6" w:space="0" w:color="663300"/>
              <w:left w:val="outset" w:sz="6" w:space="0" w:color="663300"/>
              <w:bottom w:val="outset" w:sz="6" w:space="0" w:color="663300"/>
              <w:right w:val="outset" w:sz="6" w:space="0" w:color="663300"/>
            </w:tcBorders>
            <w:shd w:val="clear" w:color="auto" w:fill="FFFFFF"/>
            <w:hideMark/>
          </w:tcPr>
          <w:p w:rsidR="00B46C4D" w:rsidRPr="00B46C4D" w:rsidRDefault="00B46C4D" w:rsidP="00B46C4D">
            <w:pPr>
              <w:spacing w:before="100" w:beforeAutospacing="1" w:after="100" w:afterAutospacing="1" w:line="240" w:lineRule="auto"/>
              <w:jc w:val="center"/>
              <w:rPr>
                <w:rFonts w:ascii="Times New Roman" w:eastAsia="Times New Roman" w:hAnsi="Times New Roman" w:cs="Times New Roman"/>
                <w:sz w:val="24"/>
                <w:szCs w:val="24"/>
              </w:rPr>
            </w:pPr>
            <w:r w:rsidRPr="00B46C4D">
              <w:rPr>
                <w:rFonts w:ascii="Times New Roman" w:eastAsia="Times New Roman" w:hAnsi="Times New Roman" w:cs="Times New Roman"/>
                <w:sz w:val="27"/>
                <w:szCs w:val="27"/>
              </w:rPr>
              <w:lastRenderedPageBreak/>
              <w:t>The</w:t>
            </w:r>
            <w:r w:rsidRPr="00B46C4D">
              <w:rPr>
                <w:rFonts w:ascii="Times New Roman" w:eastAsia="Times New Roman" w:hAnsi="Times New Roman" w:cs="Times New Roman"/>
                <w:sz w:val="27"/>
              </w:rPr>
              <w:t> </w:t>
            </w:r>
            <w:r w:rsidRPr="00B46C4D">
              <w:rPr>
                <w:rFonts w:ascii="Times New Roman" w:eastAsia="Times New Roman" w:hAnsi="Times New Roman" w:cs="Times New Roman"/>
                <w:b/>
                <w:bCs/>
                <w:color w:val="FF0000"/>
                <w:sz w:val="27"/>
                <w:szCs w:val="27"/>
              </w:rPr>
              <w:t>angle of depression</w:t>
            </w:r>
            <w:r w:rsidRPr="00B46C4D">
              <w:rPr>
                <w:rFonts w:ascii="Times New Roman" w:eastAsia="Times New Roman" w:hAnsi="Times New Roman" w:cs="Times New Roman"/>
                <w:b/>
                <w:bCs/>
                <w:color w:val="FF0000"/>
                <w:sz w:val="27"/>
              </w:rPr>
              <w:t> </w:t>
            </w:r>
            <w:r w:rsidRPr="00B46C4D">
              <w:rPr>
                <w:rFonts w:ascii="Times New Roman" w:eastAsia="Times New Roman" w:hAnsi="Times New Roman" w:cs="Times New Roman"/>
                <w:sz w:val="27"/>
                <w:szCs w:val="27"/>
              </w:rPr>
              <w:t>is always</w:t>
            </w:r>
            <w:r w:rsidRPr="00B46C4D">
              <w:rPr>
                <w:rFonts w:ascii="Times New Roman" w:eastAsia="Times New Roman" w:hAnsi="Times New Roman" w:cs="Times New Roman"/>
                <w:sz w:val="27"/>
              </w:rPr>
              <w:t> </w:t>
            </w:r>
            <w:proofErr w:type="spellStart"/>
            <w:r w:rsidRPr="00B46C4D">
              <w:rPr>
                <w:rFonts w:ascii="Times New Roman" w:eastAsia="Times New Roman" w:hAnsi="Times New Roman" w:cs="Times New Roman"/>
                <w:b/>
                <w:bCs/>
                <w:color w:val="FF0000"/>
                <w:sz w:val="27"/>
                <w:szCs w:val="27"/>
              </w:rPr>
              <w:t>OUTSIDE</w:t>
            </w:r>
            <w:r w:rsidRPr="00B46C4D">
              <w:rPr>
                <w:rFonts w:ascii="Times New Roman" w:eastAsia="Times New Roman" w:hAnsi="Times New Roman" w:cs="Times New Roman"/>
                <w:sz w:val="27"/>
                <w:szCs w:val="27"/>
              </w:rPr>
              <w:t>the</w:t>
            </w:r>
            <w:proofErr w:type="spellEnd"/>
            <w:r w:rsidRPr="00B46C4D">
              <w:rPr>
                <w:rFonts w:ascii="Times New Roman" w:eastAsia="Times New Roman" w:hAnsi="Times New Roman" w:cs="Times New Roman"/>
                <w:sz w:val="27"/>
                <w:szCs w:val="27"/>
              </w:rPr>
              <w:t xml:space="preserve"> triangle.  It is never inside the triangle.</w:t>
            </w:r>
          </w:p>
          <w:p w:rsidR="00B46C4D" w:rsidRPr="00B46C4D" w:rsidRDefault="00B46C4D" w:rsidP="00B46C4D">
            <w:pPr>
              <w:spacing w:before="100" w:beforeAutospacing="1" w:after="100" w:afterAutospacing="1" w:line="240" w:lineRule="auto"/>
              <w:jc w:val="center"/>
              <w:rPr>
                <w:rFonts w:ascii="Times New Roman" w:eastAsia="Times New Roman" w:hAnsi="Times New Roman" w:cs="Times New Roman"/>
                <w:sz w:val="24"/>
                <w:szCs w:val="24"/>
              </w:rPr>
            </w:pPr>
            <w:r w:rsidRPr="00B46C4D">
              <w:rPr>
                <w:rFonts w:ascii="Times New Roman" w:eastAsia="Times New Roman" w:hAnsi="Times New Roman" w:cs="Times New Roman"/>
                <w:sz w:val="27"/>
                <w:szCs w:val="27"/>
              </w:rPr>
              <w:lastRenderedPageBreak/>
              <w:t>In the diagram at the left,</w:t>
            </w:r>
            <w:r w:rsidRPr="00B46C4D">
              <w:rPr>
                <w:rFonts w:ascii="Times New Roman" w:eastAsia="Times New Roman" w:hAnsi="Times New Roman" w:cs="Times New Roman"/>
                <w:sz w:val="27"/>
              </w:rPr>
              <w:t> </w:t>
            </w:r>
            <w:r w:rsidRPr="00B46C4D">
              <w:rPr>
                <w:rFonts w:ascii="Times New Roman" w:eastAsia="Times New Roman" w:hAnsi="Times New Roman" w:cs="Times New Roman"/>
                <w:b/>
                <w:bCs/>
                <w:i/>
                <w:iCs/>
                <w:sz w:val="27"/>
                <w:szCs w:val="27"/>
              </w:rPr>
              <w:t>x</w:t>
            </w:r>
            <w:r w:rsidRPr="00B46C4D">
              <w:rPr>
                <w:rFonts w:ascii="Times New Roman" w:eastAsia="Times New Roman" w:hAnsi="Times New Roman" w:cs="Times New Roman"/>
                <w:sz w:val="27"/>
              </w:rPr>
              <w:t> </w:t>
            </w:r>
            <w:r w:rsidRPr="00B46C4D">
              <w:rPr>
                <w:rFonts w:ascii="Times New Roman" w:eastAsia="Times New Roman" w:hAnsi="Times New Roman" w:cs="Times New Roman"/>
                <w:sz w:val="27"/>
                <w:szCs w:val="27"/>
              </w:rPr>
              <w:t>marks the angle of depression of a boat at sea from the top of a lighthouse.</w:t>
            </w:r>
          </w:p>
          <w:p w:rsidR="00B46C4D" w:rsidRPr="00B46C4D" w:rsidRDefault="00B46C4D" w:rsidP="00B46C4D">
            <w:pPr>
              <w:spacing w:before="100" w:beforeAutospacing="1" w:after="100" w:afterAutospacing="1" w:line="240" w:lineRule="auto"/>
              <w:jc w:val="center"/>
              <w:rPr>
                <w:rFonts w:ascii="Times New Roman" w:eastAsia="Times New Roman" w:hAnsi="Times New Roman" w:cs="Times New Roman"/>
                <w:sz w:val="24"/>
                <w:szCs w:val="24"/>
              </w:rPr>
            </w:pPr>
            <w:r w:rsidRPr="00B46C4D">
              <w:rPr>
                <w:rFonts w:ascii="Times New Roman" w:eastAsia="Times New Roman" w:hAnsi="Times New Roman" w:cs="Times New Roman"/>
                <w:sz w:val="27"/>
                <w:szCs w:val="27"/>
              </w:rPr>
              <w:t>You can think of the angle of depression in relation to the movement of your eyes.  You are standing at the top of the lighthouse and you are looking straight ahead.  You must lower (depress) your eyes to see the boat in the water.</w:t>
            </w:r>
          </w:p>
        </w:tc>
      </w:tr>
      <w:tr w:rsidR="00B46C4D" w:rsidRPr="00B46C4D" w:rsidTr="00B46C4D">
        <w:trPr>
          <w:jc w:val="center"/>
        </w:trPr>
        <w:tc>
          <w:tcPr>
            <w:tcW w:w="9960" w:type="dxa"/>
            <w:gridSpan w:val="2"/>
            <w:tcBorders>
              <w:top w:val="outset" w:sz="6" w:space="0" w:color="663300"/>
              <w:left w:val="outset" w:sz="6" w:space="0" w:color="663300"/>
              <w:bottom w:val="outset" w:sz="6" w:space="0" w:color="663300"/>
              <w:right w:val="outset" w:sz="6" w:space="0" w:color="663300"/>
            </w:tcBorders>
            <w:shd w:val="clear" w:color="auto" w:fill="FFFFFF"/>
            <w:hideMark/>
          </w:tcPr>
          <w:p w:rsidR="00B46C4D" w:rsidRPr="00B46C4D" w:rsidRDefault="00B46C4D" w:rsidP="00B46C4D">
            <w:pPr>
              <w:spacing w:before="100" w:beforeAutospacing="1" w:after="100" w:afterAutospacing="1" w:line="240" w:lineRule="auto"/>
              <w:jc w:val="center"/>
              <w:rPr>
                <w:rFonts w:ascii="Times New Roman" w:eastAsia="Times New Roman" w:hAnsi="Times New Roman" w:cs="Times New Roman"/>
                <w:sz w:val="24"/>
                <w:szCs w:val="24"/>
              </w:rPr>
            </w:pPr>
            <w:r w:rsidRPr="00B46C4D">
              <w:rPr>
                <w:rFonts w:ascii="Times New Roman" w:eastAsia="Times New Roman" w:hAnsi="Times New Roman" w:cs="Times New Roman"/>
                <w:sz w:val="27"/>
                <w:szCs w:val="27"/>
              </w:rPr>
              <w:lastRenderedPageBreak/>
              <w:t>As seen in the diagram above of angle of depression, the dark black horizontal line is parallel to side CA of triangle ABC.  This forms what are called alternate interior angles which are equal in measure</w:t>
            </w:r>
            <w:r w:rsidRPr="00B46C4D">
              <w:rPr>
                <w:rFonts w:ascii="Times New Roman" w:eastAsia="Times New Roman" w:hAnsi="Times New Roman" w:cs="Times New Roman"/>
                <w:sz w:val="27"/>
              </w:rPr>
              <w:t> </w:t>
            </w:r>
            <w:r w:rsidRPr="00B46C4D">
              <w:rPr>
                <w:rFonts w:ascii="Times New Roman" w:eastAsia="Times New Roman" w:hAnsi="Times New Roman" w:cs="Times New Roman"/>
                <w:sz w:val="27"/>
                <w:szCs w:val="27"/>
              </w:rPr>
              <w:br/>
              <w:t>(so,</w:t>
            </w:r>
            <w:r w:rsidRPr="00B46C4D">
              <w:rPr>
                <w:rFonts w:ascii="Times New Roman" w:eastAsia="Times New Roman" w:hAnsi="Times New Roman" w:cs="Times New Roman"/>
                <w:sz w:val="27"/>
              </w:rPr>
              <w:t> </w:t>
            </w:r>
            <w:r w:rsidRPr="00B46C4D">
              <w:rPr>
                <w:rFonts w:ascii="Times New Roman" w:eastAsia="Times New Roman" w:hAnsi="Times New Roman" w:cs="Times New Roman"/>
                <w:i/>
                <w:iCs/>
                <w:sz w:val="27"/>
                <w:szCs w:val="27"/>
              </w:rPr>
              <w:t>x</w:t>
            </w:r>
            <w:r w:rsidRPr="00B46C4D">
              <w:rPr>
                <w:rFonts w:ascii="Times New Roman" w:eastAsia="Times New Roman" w:hAnsi="Times New Roman" w:cs="Times New Roman"/>
                <w:sz w:val="27"/>
              </w:rPr>
              <w:t> </w:t>
            </w:r>
            <w:r w:rsidRPr="00B46C4D">
              <w:rPr>
                <w:rFonts w:ascii="Times New Roman" w:eastAsia="Times New Roman" w:hAnsi="Times New Roman" w:cs="Times New Roman"/>
                <w:sz w:val="27"/>
                <w:szCs w:val="27"/>
              </w:rPr>
              <w:t>also equals the measure of</w:t>
            </w:r>
            <w:proofErr w:type="gramStart"/>
            <w:r w:rsidRPr="00B46C4D">
              <w:rPr>
                <w:rFonts w:ascii="Times New Roman" w:eastAsia="Times New Roman" w:hAnsi="Times New Roman" w:cs="Times New Roman"/>
                <w:sz w:val="27"/>
                <w:szCs w:val="27"/>
              </w:rPr>
              <w:t>  &lt;</w:t>
            </w:r>
            <w:proofErr w:type="gramEnd"/>
            <w:r w:rsidRPr="00B46C4D">
              <w:rPr>
                <w:rFonts w:ascii="Times New Roman" w:eastAsia="Times New Roman" w:hAnsi="Times New Roman" w:cs="Times New Roman"/>
                <w:i/>
                <w:iCs/>
                <w:sz w:val="27"/>
                <w:szCs w:val="27"/>
              </w:rPr>
              <w:t>BAC</w:t>
            </w:r>
            <w:r w:rsidRPr="00B46C4D">
              <w:rPr>
                <w:rFonts w:ascii="Times New Roman" w:eastAsia="Times New Roman" w:hAnsi="Times New Roman" w:cs="Times New Roman"/>
                <w:sz w:val="27"/>
                <w:szCs w:val="27"/>
              </w:rPr>
              <w:t>).</w:t>
            </w:r>
            <w:r w:rsidRPr="00B46C4D">
              <w:rPr>
                <w:rFonts w:ascii="Times New Roman" w:eastAsia="Times New Roman" w:hAnsi="Times New Roman" w:cs="Times New Roman"/>
                <w:sz w:val="27"/>
                <w:szCs w:val="27"/>
              </w:rPr>
              <w:br/>
              <w:t>Simply stated, this means that</w:t>
            </w:r>
            <w:proofErr w:type="gramStart"/>
            <w:r w:rsidRPr="00B46C4D">
              <w:rPr>
                <w:rFonts w:ascii="Times New Roman" w:eastAsia="Times New Roman" w:hAnsi="Times New Roman" w:cs="Times New Roman"/>
                <w:sz w:val="27"/>
                <w:szCs w:val="27"/>
              </w:rPr>
              <w:t>:</w:t>
            </w:r>
            <w:proofErr w:type="gramEnd"/>
            <w:r w:rsidRPr="00B46C4D">
              <w:rPr>
                <w:rFonts w:ascii="Times New Roman" w:eastAsia="Times New Roman" w:hAnsi="Times New Roman" w:cs="Times New Roman"/>
                <w:sz w:val="27"/>
                <w:szCs w:val="27"/>
              </w:rPr>
              <w:br/>
            </w:r>
            <w:r w:rsidRPr="00B46C4D">
              <w:rPr>
                <w:rFonts w:ascii="Times New Roman" w:eastAsia="Times New Roman" w:hAnsi="Times New Roman" w:cs="Times New Roman"/>
                <w:b/>
                <w:bCs/>
                <w:color w:val="FF0000"/>
                <w:sz w:val="36"/>
                <w:szCs w:val="36"/>
              </w:rPr>
              <w:t>the angle of elevation = the angle of depression.</w:t>
            </w:r>
            <w:r w:rsidRPr="00B46C4D">
              <w:rPr>
                <w:rFonts w:ascii="Times New Roman" w:eastAsia="Times New Roman" w:hAnsi="Times New Roman" w:cs="Times New Roman"/>
                <w:b/>
                <w:bCs/>
                <w:color w:val="663300"/>
                <w:sz w:val="36"/>
                <w:szCs w:val="36"/>
              </w:rPr>
              <w:t> </w:t>
            </w:r>
          </w:p>
        </w:tc>
      </w:tr>
    </w:tbl>
    <w:p w:rsidR="00B46C4D" w:rsidRPr="00B46C4D" w:rsidRDefault="00B46C4D" w:rsidP="00B46C4D">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B46C4D">
        <w:rPr>
          <w:rFonts w:ascii="Times New Roman" w:eastAsia="Times New Roman" w:hAnsi="Times New Roman" w:cs="Times New Roman"/>
          <w:color w:val="000000"/>
          <w:sz w:val="27"/>
          <w:szCs w:val="27"/>
        </w:rPr>
        <w:t> </w:t>
      </w:r>
    </w:p>
    <w:p w:rsidR="00B46C4D" w:rsidRPr="00B46C4D" w:rsidRDefault="00B46C4D" w:rsidP="00B46C4D">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B46C4D">
        <w:rPr>
          <w:rFonts w:ascii="Times New Roman" w:eastAsia="Times New Roman" w:hAnsi="Times New Roman" w:cs="Times New Roman"/>
          <w:b/>
          <w:bCs/>
          <w:color w:val="000000"/>
          <w:sz w:val="36"/>
          <w:szCs w:val="36"/>
        </w:rPr>
        <w:t>So what do we do with this angle of depression</w:t>
      </w:r>
      <w:r w:rsidRPr="00B46C4D">
        <w:rPr>
          <w:rFonts w:ascii="Times New Roman" w:eastAsia="Times New Roman" w:hAnsi="Times New Roman" w:cs="Times New Roman"/>
          <w:b/>
          <w:bCs/>
          <w:color w:val="000000"/>
          <w:sz w:val="36"/>
          <w:szCs w:val="36"/>
        </w:rPr>
        <w:br/>
        <w:t>that is OUTSIDE of our triangle?</w:t>
      </w:r>
    </w:p>
    <w:tbl>
      <w:tblPr>
        <w:tblW w:w="10305" w:type="dxa"/>
        <w:jc w:val="center"/>
        <w:tblBorders>
          <w:top w:val="outset" w:sz="12" w:space="0" w:color="808080"/>
          <w:left w:val="outset" w:sz="12" w:space="0" w:color="808080"/>
          <w:bottom w:val="outset" w:sz="12" w:space="0" w:color="808080"/>
          <w:right w:val="outset" w:sz="12" w:space="0" w:color="808080"/>
        </w:tblBorders>
        <w:shd w:val="clear" w:color="auto" w:fill="FFFFFF"/>
        <w:tblCellMar>
          <w:top w:w="45" w:type="dxa"/>
          <w:left w:w="45" w:type="dxa"/>
          <w:bottom w:w="45" w:type="dxa"/>
          <w:right w:w="45" w:type="dxa"/>
        </w:tblCellMar>
        <w:tblLook w:val="04A0"/>
      </w:tblPr>
      <w:tblGrid>
        <w:gridCol w:w="4381"/>
        <w:gridCol w:w="5924"/>
      </w:tblGrid>
      <w:tr w:rsidR="00B46C4D" w:rsidRPr="00B46C4D" w:rsidTr="00B46C4D">
        <w:trPr>
          <w:jc w:val="center"/>
        </w:trPr>
        <w:tc>
          <w:tcPr>
            <w:tcW w:w="4215" w:type="dxa"/>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B46C4D" w:rsidRPr="00B46C4D" w:rsidRDefault="00B46C4D" w:rsidP="00B46C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90800" cy="1695450"/>
                  <wp:effectExtent l="19050" t="0" r="0" b="0"/>
                  <wp:docPr id="7" name="Picture 7" descr="http://www.regentsprep.org/regents/math/algebra/at2/tr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gentsprep.org/regents/math/algebra/at2/tri6.jpg"/>
                          <pic:cNvPicPr>
                            <a:picLocks noChangeAspect="1" noChangeArrowheads="1"/>
                          </pic:cNvPicPr>
                        </pic:nvPicPr>
                        <pic:blipFill>
                          <a:blip r:embed="rId11"/>
                          <a:srcRect/>
                          <a:stretch>
                            <a:fillRect/>
                          </a:stretch>
                        </pic:blipFill>
                        <pic:spPr bwMode="auto">
                          <a:xfrm>
                            <a:off x="0" y="0"/>
                            <a:ext cx="2590800" cy="1695450"/>
                          </a:xfrm>
                          <a:prstGeom prst="rect">
                            <a:avLst/>
                          </a:prstGeom>
                          <a:noFill/>
                          <a:ln w="9525">
                            <a:noFill/>
                            <a:miter lim="800000"/>
                            <a:headEnd/>
                            <a:tailEnd/>
                          </a:ln>
                        </pic:spPr>
                      </pic:pic>
                    </a:graphicData>
                  </a:graphic>
                </wp:inline>
              </w:drawing>
            </w:r>
          </w:p>
        </w:tc>
        <w:tc>
          <w:tcPr>
            <w:tcW w:w="5700" w:type="dxa"/>
            <w:tcBorders>
              <w:top w:val="outset" w:sz="6" w:space="0" w:color="808080"/>
              <w:left w:val="outset" w:sz="6" w:space="0" w:color="808080"/>
              <w:bottom w:val="outset" w:sz="6" w:space="0" w:color="808080"/>
              <w:right w:val="outset" w:sz="6" w:space="0" w:color="808080"/>
            </w:tcBorders>
            <w:shd w:val="clear" w:color="auto" w:fill="FFFFFF"/>
            <w:hideMark/>
          </w:tcPr>
          <w:p w:rsidR="00B46C4D" w:rsidRPr="00B46C4D" w:rsidRDefault="00B46C4D" w:rsidP="00B46C4D">
            <w:pPr>
              <w:spacing w:before="100" w:beforeAutospacing="1" w:after="100" w:afterAutospacing="1" w:line="240" w:lineRule="auto"/>
              <w:jc w:val="center"/>
              <w:rPr>
                <w:rFonts w:ascii="Times New Roman" w:eastAsia="Times New Roman" w:hAnsi="Times New Roman" w:cs="Times New Roman"/>
                <w:sz w:val="24"/>
                <w:szCs w:val="24"/>
              </w:rPr>
            </w:pPr>
            <w:r w:rsidRPr="00B46C4D">
              <w:rPr>
                <w:rFonts w:ascii="Times New Roman" w:eastAsia="Times New Roman" w:hAnsi="Times New Roman" w:cs="Times New Roman"/>
                <w:sz w:val="27"/>
                <w:szCs w:val="27"/>
              </w:rPr>
              <w:t>There are two possible ways to use our</w:t>
            </w:r>
            <w:r w:rsidRPr="00B46C4D">
              <w:rPr>
                <w:rFonts w:ascii="Times New Roman" w:eastAsia="Times New Roman" w:hAnsi="Times New Roman" w:cs="Times New Roman"/>
                <w:sz w:val="27"/>
              </w:rPr>
              <w:t> </w:t>
            </w:r>
            <w:r w:rsidRPr="00B46C4D">
              <w:rPr>
                <w:rFonts w:ascii="Times New Roman" w:eastAsia="Times New Roman" w:hAnsi="Times New Roman" w:cs="Times New Roman"/>
                <w:b/>
                <w:bCs/>
                <w:color w:val="FF0000"/>
                <w:sz w:val="27"/>
                <w:szCs w:val="27"/>
              </w:rPr>
              <w:t>angle of depression</w:t>
            </w:r>
            <w:r w:rsidRPr="00B46C4D">
              <w:rPr>
                <w:rFonts w:ascii="Times New Roman" w:eastAsia="Times New Roman" w:hAnsi="Times New Roman" w:cs="Times New Roman"/>
                <w:sz w:val="27"/>
              </w:rPr>
              <w:t> </w:t>
            </w:r>
            <w:r w:rsidRPr="00B46C4D">
              <w:rPr>
                <w:rFonts w:ascii="Times New Roman" w:eastAsia="Times New Roman" w:hAnsi="Times New Roman" w:cs="Times New Roman"/>
                <w:sz w:val="27"/>
                <w:szCs w:val="27"/>
              </w:rPr>
              <w:t>to obtain an angle INSIDE the triangle.</w:t>
            </w:r>
          </w:p>
          <w:p w:rsidR="00B46C4D" w:rsidRPr="00B46C4D" w:rsidRDefault="00B46C4D" w:rsidP="00B46C4D">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B46C4D">
              <w:rPr>
                <w:rFonts w:ascii="Times New Roman" w:eastAsia="Times New Roman" w:hAnsi="Times New Roman" w:cs="Times New Roman"/>
                <w:sz w:val="27"/>
                <w:szCs w:val="27"/>
              </w:rPr>
              <w:t>find</w:t>
            </w:r>
            <w:proofErr w:type="gramEnd"/>
            <w:r w:rsidRPr="00B46C4D">
              <w:rPr>
                <w:rFonts w:ascii="Times New Roman" w:eastAsia="Times New Roman" w:hAnsi="Times New Roman" w:cs="Times New Roman"/>
                <w:sz w:val="27"/>
                <w:szCs w:val="27"/>
              </w:rPr>
              <w:t xml:space="preserve"> the angle adjacent (next door) to our angle which is inside the triangle.  This adjacent angle will always be the complement of our angle.  Our angle and the angle next door will add to 90º.  In the diagram on the left, the adjacent angle is 55º.</w:t>
            </w:r>
          </w:p>
          <w:p w:rsidR="00B46C4D" w:rsidRPr="00B46C4D" w:rsidRDefault="00B46C4D" w:rsidP="00B46C4D">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B46C4D">
              <w:rPr>
                <w:rFonts w:ascii="Times New Roman" w:eastAsia="Times New Roman" w:hAnsi="Times New Roman" w:cs="Times New Roman"/>
                <w:sz w:val="27"/>
                <w:szCs w:val="27"/>
              </w:rPr>
              <w:t>utilize</w:t>
            </w:r>
            <w:proofErr w:type="gramEnd"/>
            <w:r w:rsidRPr="00B46C4D">
              <w:rPr>
                <w:rFonts w:ascii="Times New Roman" w:eastAsia="Times New Roman" w:hAnsi="Times New Roman" w:cs="Times New Roman"/>
                <w:sz w:val="27"/>
                <w:szCs w:val="27"/>
              </w:rPr>
              <w:t xml:space="preserve"> the fact that the</w:t>
            </w:r>
            <w:r w:rsidRPr="00B46C4D">
              <w:rPr>
                <w:rFonts w:ascii="Times New Roman" w:eastAsia="Times New Roman" w:hAnsi="Times New Roman" w:cs="Times New Roman"/>
                <w:sz w:val="27"/>
              </w:rPr>
              <w:t> </w:t>
            </w:r>
            <w:r w:rsidRPr="00B46C4D">
              <w:rPr>
                <w:rFonts w:ascii="Times New Roman" w:eastAsia="Times New Roman" w:hAnsi="Times New Roman" w:cs="Times New Roman"/>
                <w:b/>
                <w:bCs/>
                <w:color w:val="FF0000"/>
                <w:sz w:val="27"/>
                <w:szCs w:val="27"/>
              </w:rPr>
              <w:t>angle of depression = the angle of elevation</w:t>
            </w:r>
            <w:r w:rsidRPr="00B46C4D">
              <w:rPr>
                <w:rFonts w:ascii="Times New Roman" w:eastAsia="Times New Roman" w:hAnsi="Times New Roman" w:cs="Times New Roman"/>
                <w:sz w:val="27"/>
              </w:rPr>
              <w:t> </w:t>
            </w:r>
            <w:r w:rsidRPr="00B46C4D">
              <w:rPr>
                <w:rFonts w:ascii="Times New Roman" w:eastAsia="Times New Roman" w:hAnsi="Times New Roman" w:cs="Times New Roman"/>
                <w:sz w:val="27"/>
                <w:szCs w:val="27"/>
              </w:rPr>
              <w:t>and simply place 35º in angle A. </w:t>
            </w:r>
            <w:r w:rsidRPr="00B46C4D">
              <w:rPr>
                <w:rFonts w:ascii="Times New Roman" w:eastAsia="Times New Roman" w:hAnsi="Times New Roman" w:cs="Times New Roman"/>
                <w:sz w:val="27"/>
              </w:rPr>
              <w:t> </w:t>
            </w:r>
            <w:r w:rsidRPr="00B46C4D">
              <w:rPr>
                <w:rFonts w:ascii="Times New Roman" w:eastAsia="Times New Roman" w:hAnsi="Times New Roman" w:cs="Times New Roman"/>
                <w:sz w:val="27"/>
                <w:szCs w:val="27"/>
                <w:shd w:val="clear" w:color="auto" w:fill="FFFF00"/>
              </w:rPr>
              <w:t>(the easiest method)</w:t>
            </w:r>
            <w:r w:rsidRPr="00B46C4D">
              <w:rPr>
                <w:rFonts w:ascii="Times New Roman" w:eastAsia="Times New Roman" w:hAnsi="Times New Roman" w:cs="Times New Roman"/>
                <w:sz w:val="27"/>
                <w:szCs w:val="27"/>
              </w:rPr>
              <w:t>   Just be sure to place it in the proper position.</w:t>
            </w:r>
          </w:p>
        </w:tc>
      </w:tr>
    </w:tbl>
    <w:p w:rsidR="00B46C4D" w:rsidRPr="00B46C4D" w:rsidRDefault="00B46C4D" w:rsidP="00B46C4D">
      <w:pPr>
        <w:spacing w:after="0" w:line="240" w:lineRule="auto"/>
        <w:rPr>
          <w:rFonts w:ascii="Times New Roman" w:eastAsia="Times New Roman" w:hAnsi="Times New Roman" w:cs="Times New Roman"/>
          <w:sz w:val="24"/>
          <w:szCs w:val="24"/>
        </w:rPr>
      </w:pPr>
    </w:p>
    <w:p w:rsidR="001621BE" w:rsidRDefault="00B46C4D"/>
    <w:sectPr w:rsidR="001621BE" w:rsidSect="001116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90C56"/>
    <w:multiLevelType w:val="multilevel"/>
    <w:tmpl w:val="AB48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C4D"/>
    <w:rsid w:val="000312FD"/>
    <w:rsid w:val="0011162C"/>
    <w:rsid w:val="00AF6C32"/>
    <w:rsid w:val="00B46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C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6C4D"/>
    <w:rPr>
      <w:color w:val="0000FF"/>
      <w:u w:val="single"/>
    </w:rPr>
  </w:style>
  <w:style w:type="character" w:customStyle="1" w:styleId="apple-converted-space">
    <w:name w:val="apple-converted-space"/>
    <w:basedOn w:val="DefaultParagraphFont"/>
    <w:rsid w:val="00B46C4D"/>
  </w:style>
  <w:style w:type="paragraph" w:styleId="BalloonText">
    <w:name w:val="Balloon Text"/>
    <w:basedOn w:val="Normal"/>
    <w:link w:val="BalloonTextChar"/>
    <w:uiPriority w:val="99"/>
    <w:semiHidden/>
    <w:unhideWhenUsed/>
    <w:rsid w:val="00B46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8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Stephan</cp:lastModifiedBy>
  <cp:revision>1</cp:revision>
  <dcterms:created xsi:type="dcterms:W3CDTF">2014-03-18T01:05:00Z</dcterms:created>
  <dcterms:modified xsi:type="dcterms:W3CDTF">2014-03-18T01:07:00Z</dcterms:modified>
</cp:coreProperties>
</file>