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BF0CA6" w:rsidRPr="00BF0CA6" w:rsidTr="00BF0CA6">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BF0CA6" w:rsidRPr="00BF0CA6">
              <w:trPr>
                <w:tblCellSpacing w:w="15" w:type="dxa"/>
              </w:trPr>
              <w:tc>
                <w:tcPr>
                  <w:tcW w:w="0" w:type="auto"/>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Arial" w:eastAsia="Times New Roman" w:hAnsi="Arial" w:cs="Arial"/>
                      <w:b/>
                      <w:bCs/>
                      <w:sz w:val="48"/>
                      <w:szCs w:val="48"/>
                    </w:rPr>
                    <w:t>Strategies for Dealing with Similar Triangles</w:t>
                  </w:r>
                  <w:r w:rsidRPr="00BF0CA6">
                    <w:rPr>
                      <w:rFonts w:ascii="Times New Roman" w:eastAsia="Times New Roman" w:hAnsi="Times New Roman" w:cs="Times New Roman"/>
                      <w:b/>
                      <w:bCs/>
                      <w:sz w:val="24"/>
                      <w:szCs w:val="24"/>
                    </w:rPr>
                    <w:br/>
                  </w:r>
                  <w:hyperlink r:id="rId4" w:history="1">
                    <w:r w:rsidRPr="00BF0CA6">
                      <w:rPr>
                        <w:rFonts w:ascii="Arial" w:eastAsia="Times New Roman" w:hAnsi="Arial" w:cs="Arial"/>
                        <w:b/>
                        <w:bCs/>
                        <w:color w:val="0000FF"/>
                        <w:sz w:val="20"/>
                        <w:u w:val="single"/>
                      </w:rPr>
                      <w:t>Topic Index</w:t>
                    </w:r>
                  </w:hyperlink>
                  <w:r w:rsidRPr="00BF0CA6">
                    <w:rPr>
                      <w:rFonts w:ascii="Arial" w:eastAsia="Times New Roman" w:hAnsi="Arial" w:cs="Arial"/>
                      <w:b/>
                      <w:bCs/>
                      <w:sz w:val="20"/>
                    </w:rPr>
                    <w:t> </w:t>
                  </w:r>
                  <w:r w:rsidRPr="00BF0CA6">
                    <w:rPr>
                      <w:rFonts w:ascii="Arial" w:eastAsia="Times New Roman" w:hAnsi="Arial" w:cs="Arial"/>
                      <w:b/>
                      <w:bCs/>
                      <w:sz w:val="20"/>
                      <w:szCs w:val="20"/>
                    </w:rPr>
                    <w:t>|</w:t>
                  </w:r>
                  <w:r w:rsidRPr="00BF0CA6">
                    <w:rPr>
                      <w:rFonts w:ascii="Arial" w:eastAsia="Times New Roman" w:hAnsi="Arial" w:cs="Arial"/>
                      <w:b/>
                      <w:bCs/>
                      <w:sz w:val="20"/>
                    </w:rPr>
                    <w:t> </w:t>
                  </w:r>
                  <w:hyperlink r:id="rId5" w:history="1">
                    <w:r w:rsidRPr="00BF0CA6">
                      <w:rPr>
                        <w:rFonts w:ascii="Arial" w:eastAsia="Times New Roman" w:hAnsi="Arial" w:cs="Arial"/>
                        <w:b/>
                        <w:bCs/>
                        <w:color w:val="0000FF"/>
                        <w:sz w:val="20"/>
                        <w:u w:val="single"/>
                      </w:rPr>
                      <w:t>Geometry Index</w:t>
                    </w:r>
                  </w:hyperlink>
                  <w:r w:rsidRPr="00BF0CA6">
                    <w:rPr>
                      <w:rFonts w:ascii="Arial" w:eastAsia="Times New Roman" w:hAnsi="Arial" w:cs="Arial"/>
                      <w:b/>
                      <w:bCs/>
                      <w:sz w:val="20"/>
                    </w:rPr>
                    <w:t> </w:t>
                  </w:r>
                  <w:r w:rsidRPr="00BF0CA6">
                    <w:rPr>
                      <w:rFonts w:ascii="Arial" w:eastAsia="Times New Roman" w:hAnsi="Arial" w:cs="Arial"/>
                      <w:b/>
                      <w:bCs/>
                      <w:sz w:val="20"/>
                      <w:szCs w:val="20"/>
                    </w:rPr>
                    <w:t>|</w:t>
                  </w:r>
                  <w:r w:rsidRPr="00BF0CA6">
                    <w:rPr>
                      <w:rFonts w:ascii="Arial" w:eastAsia="Times New Roman" w:hAnsi="Arial" w:cs="Arial"/>
                      <w:b/>
                      <w:bCs/>
                      <w:sz w:val="20"/>
                    </w:rPr>
                    <w:t> </w:t>
                  </w:r>
                  <w:hyperlink r:id="rId6" w:history="1">
                    <w:r w:rsidRPr="00BF0CA6">
                      <w:rPr>
                        <w:rFonts w:ascii="Arial" w:eastAsia="Times New Roman" w:hAnsi="Arial" w:cs="Arial"/>
                        <w:b/>
                        <w:bCs/>
                        <w:color w:val="0000FF"/>
                        <w:sz w:val="20"/>
                        <w:u w:val="single"/>
                      </w:rPr>
                      <w:t>Regents Exam Prep Center</w:t>
                    </w:r>
                  </w:hyperlink>
                </w:p>
              </w:tc>
            </w:tr>
          </w:tbl>
          <w:p w:rsidR="00BF0CA6" w:rsidRPr="00BF0CA6" w:rsidRDefault="00BF0CA6" w:rsidP="00BF0CA6">
            <w:pPr>
              <w:spacing w:after="0" w:line="240" w:lineRule="auto"/>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p>
    <w:tbl>
      <w:tblPr>
        <w:tblW w:w="7344" w:type="dxa"/>
        <w:jc w:val="center"/>
        <w:tblCellSpacing w:w="0" w:type="dxa"/>
        <w:tblBorders>
          <w:top w:val="outset" w:sz="6" w:space="0" w:color="0000FF"/>
          <w:left w:val="outset" w:sz="6" w:space="0" w:color="0000FF"/>
          <w:bottom w:val="outset" w:sz="6" w:space="0" w:color="0000FF"/>
          <w:right w:val="outset" w:sz="6" w:space="0" w:color="0000FF"/>
        </w:tblBorders>
        <w:shd w:val="clear" w:color="auto" w:fill="FFFFFF"/>
        <w:tblCellMar>
          <w:top w:w="36" w:type="dxa"/>
          <w:left w:w="36" w:type="dxa"/>
          <w:bottom w:w="36" w:type="dxa"/>
          <w:right w:w="36" w:type="dxa"/>
        </w:tblCellMar>
        <w:tblLook w:val="04A0"/>
      </w:tblPr>
      <w:tblGrid>
        <w:gridCol w:w="7344"/>
      </w:tblGrid>
      <w:tr w:rsidR="00BF0CA6" w:rsidRPr="00BF0CA6" w:rsidTr="00BF0CA6">
        <w:trPr>
          <w:tblCellSpacing w:w="0" w:type="dxa"/>
          <w:jc w:val="center"/>
        </w:trPr>
        <w:tc>
          <w:tcPr>
            <w:tcW w:w="7224"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7"/>
                <w:szCs w:val="27"/>
              </w:rPr>
              <w:t>Triangles are</w:t>
            </w:r>
            <w:r w:rsidRPr="00BF0CA6">
              <w:rPr>
                <w:rFonts w:ascii="Times New Roman" w:eastAsia="Times New Roman" w:hAnsi="Times New Roman" w:cs="Times New Roman"/>
                <w:sz w:val="27"/>
              </w:rPr>
              <w:t> </w:t>
            </w:r>
            <w:r w:rsidRPr="00BF0CA6">
              <w:rPr>
                <w:rFonts w:ascii="Times New Roman" w:eastAsia="Times New Roman" w:hAnsi="Times New Roman" w:cs="Times New Roman"/>
                <w:color w:val="FF0000"/>
                <w:sz w:val="27"/>
                <w:szCs w:val="27"/>
              </w:rPr>
              <w:t>similar</w:t>
            </w:r>
            <w:r w:rsidRPr="00BF0CA6">
              <w:rPr>
                <w:rFonts w:ascii="Times New Roman" w:eastAsia="Times New Roman" w:hAnsi="Times New Roman" w:cs="Times New Roman"/>
                <w:sz w:val="27"/>
              </w:rPr>
              <w:t> </w:t>
            </w:r>
            <w:r w:rsidRPr="00BF0CA6">
              <w:rPr>
                <w:rFonts w:ascii="Times New Roman" w:eastAsia="Times New Roman" w:hAnsi="Times New Roman" w:cs="Times New Roman"/>
                <w:sz w:val="27"/>
                <w:szCs w:val="27"/>
              </w:rPr>
              <w:t xml:space="preserve">if their corresponding (matching) angles are congruent (equal in measure) and the </w:t>
            </w:r>
            <w:proofErr w:type="gramStart"/>
            <w:r w:rsidRPr="00BF0CA6">
              <w:rPr>
                <w:rFonts w:ascii="Times New Roman" w:eastAsia="Times New Roman" w:hAnsi="Times New Roman" w:cs="Times New Roman"/>
                <w:sz w:val="27"/>
                <w:szCs w:val="27"/>
              </w:rPr>
              <w:t>ratio of their corresponding sides are</w:t>
            </w:r>
            <w:proofErr w:type="gramEnd"/>
            <w:r w:rsidRPr="00BF0CA6">
              <w:rPr>
                <w:rFonts w:ascii="Times New Roman" w:eastAsia="Times New Roman" w:hAnsi="Times New Roman" w:cs="Times New Roman"/>
                <w:sz w:val="27"/>
                <w:szCs w:val="27"/>
              </w:rPr>
              <w:t xml:space="preserve"> in proportion.</w:t>
            </w:r>
          </w:p>
        </w:tc>
      </w:tr>
    </w:tbl>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tbl>
      <w:tblPr>
        <w:tblW w:w="8244" w:type="dxa"/>
        <w:jc w:val="center"/>
        <w:tblCellSpacing w:w="15" w:type="dxa"/>
        <w:tblCellMar>
          <w:top w:w="15" w:type="dxa"/>
          <w:left w:w="15" w:type="dxa"/>
          <w:bottom w:w="15" w:type="dxa"/>
          <w:right w:w="15" w:type="dxa"/>
        </w:tblCellMar>
        <w:tblLook w:val="04A0"/>
      </w:tblPr>
      <w:tblGrid>
        <w:gridCol w:w="8244"/>
      </w:tblGrid>
      <w:tr w:rsidR="00BF0CA6" w:rsidRPr="00BF0CA6" w:rsidTr="00BF0CA6">
        <w:trPr>
          <w:tblCellSpacing w:w="15" w:type="dxa"/>
          <w:jc w:val="center"/>
        </w:trPr>
        <w:tc>
          <w:tcPr>
            <w:tcW w:w="0" w:type="auto"/>
            <w:vAlign w:val="center"/>
            <w:hideMark/>
          </w:tcPr>
          <w:tbl>
            <w:tblPr>
              <w:tblW w:w="8124" w:type="dxa"/>
              <w:jc w:val="center"/>
              <w:tblCellSpacing w:w="15" w:type="dxa"/>
              <w:tblCellMar>
                <w:top w:w="15" w:type="dxa"/>
                <w:left w:w="15" w:type="dxa"/>
                <w:bottom w:w="15" w:type="dxa"/>
                <w:right w:w="15" w:type="dxa"/>
              </w:tblCellMar>
              <w:tblLook w:val="04A0"/>
            </w:tblPr>
            <w:tblGrid>
              <w:gridCol w:w="4152"/>
              <w:gridCol w:w="3972"/>
            </w:tblGrid>
            <w:tr w:rsidR="00BF0CA6" w:rsidRPr="00BF0CA6">
              <w:trPr>
                <w:tblCellSpacing w:w="15" w:type="dxa"/>
                <w:jc w:val="center"/>
              </w:trPr>
              <w:tc>
                <w:tcPr>
                  <w:tcW w:w="4092" w:type="dxa"/>
                  <w:vAlign w:val="center"/>
                  <w:hideMark/>
                </w:tcPr>
                <w:tbl>
                  <w:tblPr>
                    <w:tblW w:w="3240" w:type="dxa"/>
                    <w:jc w:val="center"/>
                    <w:tblCellSpacing w:w="0" w:type="dxa"/>
                    <w:tblBorders>
                      <w:top w:val="outset" w:sz="6" w:space="0" w:color="0000FF"/>
                      <w:left w:val="outset" w:sz="6" w:space="0" w:color="0000FF"/>
                      <w:bottom w:val="outset" w:sz="6" w:space="0" w:color="0000FF"/>
                      <w:right w:val="outset" w:sz="6" w:space="0" w:color="0000FF"/>
                    </w:tblBorders>
                    <w:shd w:val="clear" w:color="auto" w:fill="CCFFFF"/>
                    <w:tblCellMar>
                      <w:top w:w="48" w:type="dxa"/>
                      <w:left w:w="48" w:type="dxa"/>
                      <w:bottom w:w="48" w:type="dxa"/>
                      <w:right w:w="48" w:type="dxa"/>
                    </w:tblCellMar>
                    <w:tblLook w:val="04A0"/>
                  </w:tblPr>
                  <w:tblGrid>
                    <w:gridCol w:w="3240"/>
                  </w:tblGrid>
                  <w:tr w:rsidR="00BF0CA6" w:rsidRPr="00BF0CA6">
                    <w:trPr>
                      <w:tblCellSpacing w:w="0" w:type="dxa"/>
                      <w:jc w:val="center"/>
                    </w:trPr>
                    <w:tc>
                      <w:tcPr>
                        <w:tcW w:w="3096" w:type="dxa"/>
                        <w:tcBorders>
                          <w:top w:val="outset" w:sz="6" w:space="0" w:color="0000FF"/>
                          <w:left w:val="outset" w:sz="6" w:space="0" w:color="0000FF"/>
                          <w:bottom w:val="outset" w:sz="6" w:space="0" w:color="0000FF"/>
                          <w:right w:val="outset" w:sz="6" w:space="0" w:color="0000FF"/>
                        </w:tcBorders>
                        <w:shd w:val="clear" w:color="auto" w:fill="CCFFFF"/>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7"/>
                            <w:szCs w:val="27"/>
                          </w:rPr>
                          <w:t>There are many different types of problems that involve similar triangles.  And, fortunately, there are several different ways to arrive at an answer.</w:t>
                        </w: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c>
                <w:tcPr>
                  <w:tcW w:w="3912" w:type="dxa"/>
                  <w:vAlign w:val="center"/>
                  <w:hideMark/>
                </w:tcPr>
                <w:tbl>
                  <w:tblPr>
                    <w:tblW w:w="12" w:type="dxa"/>
                    <w:jc w:val="center"/>
                    <w:tblCellSpacing w:w="0" w:type="dxa"/>
                    <w:tblBorders>
                      <w:top w:val="outset" w:sz="6" w:space="0" w:color="0000FF"/>
                      <w:left w:val="outset" w:sz="6" w:space="0" w:color="0000FF"/>
                      <w:bottom w:val="outset" w:sz="6" w:space="0" w:color="0000FF"/>
                      <w:right w:val="outset" w:sz="6" w:space="0" w:color="0000FF"/>
                    </w:tblBorders>
                    <w:shd w:val="clear" w:color="auto" w:fill="FFFFFF"/>
                    <w:tblCellMar>
                      <w:left w:w="0" w:type="dxa"/>
                      <w:right w:w="0" w:type="dxa"/>
                    </w:tblCellMar>
                    <w:tblLook w:val="04A0"/>
                  </w:tblPr>
                  <w:tblGrid>
                    <w:gridCol w:w="3258"/>
                  </w:tblGrid>
                  <w:tr w:rsidR="00BF0CA6" w:rsidRPr="00BF0CA6">
                    <w:trPr>
                      <w:tblCellSpacing w:w="0" w:type="dxa"/>
                      <w:jc w:val="center"/>
                    </w:trPr>
                    <w:tc>
                      <w:tcPr>
                        <w:tcW w:w="241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3228" w:type="dxa"/>
                          <w:tblCellSpacing w:w="15" w:type="dxa"/>
                          <w:tblCellMar>
                            <w:top w:w="36" w:type="dxa"/>
                            <w:left w:w="36" w:type="dxa"/>
                            <w:bottom w:w="36" w:type="dxa"/>
                            <w:right w:w="36" w:type="dxa"/>
                          </w:tblCellMar>
                          <w:tblLook w:val="04A0"/>
                        </w:tblPr>
                        <w:tblGrid>
                          <w:gridCol w:w="1407"/>
                          <w:gridCol w:w="1821"/>
                        </w:tblGrid>
                        <w:tr w:rsidR="00BF0CA6" w:rsidRPr="00BF0CA6">
                          <w:trPr>
                            <w:tblCellSpacing w:w="15" w:type="dxa"/>
                          </w:trPr>
                          <w:tc>
                            <w:tcPr>
                              <w:tcW w:w="1128" w:type="dxa"/>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92480" cy="944880"/>
                                    <wp:effectExtent l="19050" t="0" r="7620" b="0"/>
                                    <wp:docPr id="1" name="Picture 1" descr="http://www.regentsprep.org/Regents/math/geometry/GP11/hu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11/humpty.gif"/>
                                            <pic:cNvPicPr>
                                              <a:picLocks noChangeAspect="1" noChangeArrowheads="1"/>
                                            </pic:cNvPicPr>
                                          </pic:nvPicPr>
                                          <pic:blipFill>
                                            <a:blip r:embed="rId7"/>
                                            <a:srcRect/>
                                            <a:stretch>
                                              <a:fillRect/>
                                            </a:stretch>
                                          </pic:blipFill>
                                          <pic:spPr bwMode="auto">
                                            <a:xfrm>
                                              <a:off x="0" y="0"/>
                                              <a:ext cx="792480" cy="944880"/>
                                            </a:xfrm>
                                            <a:prstGeom prst="rect">
                                              <a:avLst/>
                                            </a:prstGeom>
                                            <a:noFill/>
                                            <a:ln w="9525">
                                              <a:noFill/>
                                              <a:miter lim="800000"/>
                                              <a:headEnd/>
                                              <a:tailEnd/>
                                            </a:ln>
                                          </pic:spPr>
                                        </pic:pic>
                                      </a:graphicData>
                                    </a:graphic>
                                  </wp:inline>
                                </w:drawing>
                              </w:r>
                            </w:p>
                          </w:tc>
                          <w:tc>
                            <w:tcPr>
                              <w:tcW w:w="2400" w:type="dxa"/>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27"/>
                                  <w:szCs w:val="27"/>
                                </w:rPr>
                                <w:t>Keep an open mind!  Remember that there may be more than one way to arrive at an answer!</w:t>
                              </w:r>
                            </w:p>
                          </w:tc>
                        </w:tr>
                      </w:tbl>
                      <w:p w:rsidR="00BF0CA6" w:rsidRPr="00BF0CA6" w:rsidRDefault="00BF0CA6" w:rsidP="00BF0CA6">
                        <w:pPr>
                          <w:spacing w:after="0" w:line="240" w:lineRule="auto"/>
                          <w:rPr>
                            <w:rFonts w:ascii="Times New Roman" w:eastAsia="Times New Roman" w:hAnsi="Times New Roman" w:cs="Times New Roman"/>
                            <w:sz w:val="24"/>
                            <w:szCs w:val="24"/>
                          </w:rPr>
                        </w:pP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36"/>
          <w:szCs w:val="36"/>
        </w:rPr>
        <w:t>Let's look at some strategies for arriving at answers!</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48"/>
          <w:szCs w:val="48"/>
        </w:rPr>
        <w:t>Style 1: </w:t>
      </w:r>
      <w:r w:rsidRPr="00BF0CA6">
        <w:rPr>
          <w:rFonts w:ascii="Times New Roman" w:eastAsia="Times New Roman" w:hAnsi="Times New Roman" w:cs="Times New Roman"/>
          <w:b/>
          <w:bCs/>
          <w:sz w:val="48"/>
        </w:rPr>
        <w:t> </w:t>
      </w:r>
      <w:r w:rsidRPr="00BF0CA6">
        <w:rPr>
          <w:rFonts w:ascii="Times New Roman" w:eastAsia="Times New Roman" w:hAnsi="Times New Roman" w:cs="Times New Roman"/>
          <w:sz w:val="27"/>
          <w:szCs w:val="27"/>
        </w:rPr>
        <w:t>The similar triangles are two separate triangles:</w:t>
      </w:r>
    </w:p>
    <w:tbl>
      <w:tblPr>
        <w:tblW w:w="7128" w:type="dxa"/>
        <w:jc w:val="center"/>
        <w:tblBorders>
          <w:top w:val="outset" w:sz="12" w:space="0" w:color="0000FF"/>
          <w:left w:val="outset" w:sz="12" w:space="0" w:color="0000FF"/>
          <w:bottom w:val="outset" w:sz="12" w:space="0" w:color="0000FF"/>
          <w:right w:val="outset" w:sz="12" w:space="0" w:color="0000FF"/>
        </w:tblBorders>
        <w:shd w:val="clear" w:color="auto" w:fill="FFFFFF"/>
        <w:tblCellMar>
          <w:top w:w="15" w:type="dxa"/>
          <w:left w:w="15" w:type="dxa"/>
          <w:bottom w:w="15" w:type="dxa"/>
          <w:right w:w="15" w:type="dxa"/>
        </w:tblCellMar>
        <w:tblLook w:val="04A0"/>
      </w:tblPr>
      <w:tblGrid>
        <w:gridCol w:w="8330"/>
      </w:tblGrid>
      <w:tr w:rsidR="00BF0CA6" w:rsidRPr="00BF0CA6" w:rsidTr="00BF0CA6">
        <w:trPr>
          <w:jc w:val="center"/>
        </w:trPr>
        <w:tc>
          <w:tcPr>
            <w:tcW w:w="70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6924" w:type="dxa"/>
              <w:jc w:val="center"/>
              <w:tblCellSpacing w:w="15" w:type="dxa"/>
              <w:tblCellMar>
                <w:top w:w="15" w:type="dxa"/>
                <w:left w:w="15" w:type="dxa"/>
                <w:bottom w:w="15" w:type="dxa"/>
                <w:right w:w="15" w:type="dxa"/>
              </w:tblCellMar>
              <w:tblLook w:val="04A0"/>
            </w:tblPr>
            <w:tblGrid>
              <w:gridCol w:w="5659"/>
              <w:gridCol w:w="1306"/>
              <w:gridCol w:w="1335"/>
            </w:tblGrid>
            <w:tr w:rsidR="00BF0CA6" w:rsidRPr="00BF0CA6">
              <w:trPr>
                <w:trHeight w:val="744"/>
                <w:tblCellSpacing w:w="15" w:type="dxa"/>
                <w:jc w:val="center"/>
              </w:trPr>
              <w:tc>
                <w:tcPr>
                  <w:tcW w:w="3516" w:type="dxa"/>
                  <w:vMerge w:val="restart"/>
                  <w:vAlign w:val="center"/>
                  <w:hideMark/>
                </w:tcPr>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36"/>
                      <w:szCs w:val="36"/>
                    </w:rPr>
                    <w:t>Find</w:t>
                  </w:r>
                  <w:r w:rsidRPr="00BF0CA6">
                    <w:rPr>
                      <w:rFonts w:ascii="Times New Roman" w:eastAsia="Times New Roman" w:hAnsi="Times New Roman" w:cs="Times New Roman"/>
                      <w:b/>
                      <w:bCs/>
                      <w:sz w:val="36"/>
                    </w:rPr>
                    <w:t> </w:t>
                  </w:r>
                  <w:r w:rsidRPr="00BF0CA6">
                    <w:rPr>
                      <w:rFonts w:ascii="Times New Roman" w:eastAsia="Times New Roman" w:hAnsi="Times New Roman" w:cs="Times New Roman"/>
                      <w:b/>
                      <w:bCs/>
                      <w:i/>
                      <w:iCs/>
                      <w:sz w:val="36"/>
                      <w:szCs w:val="36"/>
                    </w:rPr>
                    <w:t>x</w:t>
                  </w:r>
                  <w:r w:rsidRPr="00BF0CA6">
                    <w:rPr>
                      <w:rFonts w:ascii="Times New Roman" w:eastAsia="Times New Roman" w:hAnsi="Times New Roman" w:cs="Times New Roman"/>
                      <w:b/>
                      <w:bCs/>
                      <w:sz w:val="36"/>
                      <w:szCs w:val="36"/>
                    </w:rPr>
                    <w:t>:</w:t>
                  </w:r>
                  <w:r w:rsidRPr="00BF0C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545840" cy="2189480"/>
                        <wp:effectExtent l="0" t="0" r="0" b="0"/>
                        <wp:docPr id="2" name="Picture 2" descr="http://www.regentsprep.org/Regents/math/geometry/GP11/trisi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11/trisim2.gif"/>
                                <pic:cNvPicPr>
                                  <a:picLocks noChangeAspect="1" noChangeArrowheads="1"/>
                                </pic:cNvPicPr>
                              </pic:nvPicPr>
                              <pic:blipFill>
                                <a:blip r:embed="rId8"/>
                                <a:srcRect/>
                                <a:stretch>
                                  <a:fillRect/>
                                </a:stretch>
                              </pic:blipFill>
                              <pic:spPr bwMode="auto">
                                <a:xfrm>
                                  <a:off x="0" y="0"/>
                                  <a:ext cx="3545840" cy="2189480"/>
                                </a:xfrm>
                                <a:prstGeom prst="rect">
                                  <a:avLst/>
                                </a:prstGeom>
                                <a:noFill/>
                                <a:ln w="9525">
                                  <a:noFill/>
                                  <a:miter lim="800000"/>
                                  <a:headEnd/>
                                  <a:tailEnd/>
                                </a:ln>
                              </pic:spPr>
                            </pic:pic>
                          </a:graphicData>
                        </a:graphic>
                      </wp:inline>
                    </w:drawing>
                  </w:r>
                </w:p>
              </w:tc>
              <w:tc>
                <w:tcPr>
                  <w:tcW w:w="3240" w:type="dxa"/>
                  <w:gridSpan w:val="2"/>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27"/>
                      <w:szCs w:val="27"/>
                    </w:rPr>
                    <w:t>Create a proportion matching the corresponding sides.</w:t>
                  </w:r>
                </w:p>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00"/>
                      <w:sz w:val="27"/>
                      <w:szCs w:val="27"/>
                    </w:rPr>
                    <w:t>Two possible answers:</w:t>
                  </w:r>
                </w:p>
              </w:tc>
            </w:tr>
            <w:tr w:rsidR="00BF0CA6" w:rsidRPr="00BF0CA6">
              <w:trPr>
                <w:trHeight w:val="1488"/>
                <w:tblCellSpacing w:w="15" w:type="dxa"/>
                <w:jc w:val="center"/>
              </w:trPr>
              <w:tc>
                <w:tcPr>
                  <w:tcW w:w="0" w:type="auto"/>
                  <w:vMerge/>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p>
              </w:tc>
              <w:tc>
                <w:tcPr>
                  <w:tcW w:w="1224" w:type="dxa"/>
                  <w:shd w:val="clear" w:color="auto" w:fill="CCFFFF"/>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Small triangle on top:</w:t>
                  </w:r>
                  <w:r w:rsidRPr="00BF0C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72160" cy="568960"/>
                        <wp:effectExtent l="19050" t="0" r="0" b="0"/>
                        <wp:docPr id="3" name="Picture 3" descr="http://www.regentsprep.org/Regents/math/geometry/GP11/Lstra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11/Lstrat3.gif"/>
                                <pic:cNvPicPr>
                                  <a:picLocks noChangeAspect="1" noChangeArrowheads="1"/>
                                </pic:cNvPicPr>
                              </pic:nvPicPr>
                              <pic:blipFill>
                                <a:blip r:embed="rId9"/>
                                <a:srcRect/>
                                <a:stretch>
                                  <a:fillRect/>
                                </a:stretch>
                              </pic:blipFill>
                              <pic:spPr bwMode="auto">
                                <a:xfrm>
                                  <a:off x="0" y="0"/>
                                  <a:ext cx="77216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20</w:t>
                  </w:r>
                </w:p>
              </w:tc>
              <w:tc>
                <w:tcPr>
                  <w:tcW w:w="1044" w:type="dxa"/>
                  <w:shd w:val="clear" w:color="auto" w:fill="FFFFCC"/>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Large triangle on top:</w:t>
                  </w:r>
                  <w:r w:rsidRPr="00BF0C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72160" cy="568960"/>
                        <wp:effectExtent l="19050" t="0" r="8890" b="0"/>
                        <wp:docPr id="4" name="Picture 4" descr="http://www.regentsprep.org/Regents/math/geometry/GP11/Lstr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11/Lstrat4.gif"/>
                                <pic:cNvPicPr>
                                  <a:picLocks noChangeAspect="1" noChangeArrowheads="1"/>
                                </pic:cNvPicPr>
                              </pic:nvPicPr>
                              <pic:blipFill>
                                <a:blip r:embed="rId10"/>
                                <a:srcRect/>
                                <a:stretch>
                                  <a:fillRect/>
                                </a:stretch>
                              </pic:blipFill>
                              <pic:spPr bwMode="auto">
                                <a:xfrm>
                                  <a:off x="0" y="0"/>
                                  <a:ext cx="77216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20</w:t>
                  </w:r>
                </w:p>
              </w:tc>
            </w:tr>
            <w:tr w:rsidR="00BF0CA6" w:rsidRPr="00BF0CA6">
              <w:trPr>
                <w:trHeight w:val="252"/>
                <w:tblCellSpacing w:w="15" w:type="dxa"/>
                <w:jc w:val="center"/>
              </w:trPr>
              <w:tc>
                <w:tcPr>
                  <w:tcW w:w="6756" w:type="dxa"/>
                  <w:gridSpan w:val="3"/>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b/>
                      <w:bCs/>
                      <w:color w:val="990000"/>
                      <w:sz w:val="24"/>
                      <w:szCs w:val="24"/>
                    </w:rPr>
                    <w:t>HINT:</w:t>
                  </w:r>
                  <w:r w:rsidRPr="00BF0CA6">
                    <w:rPr>
                      <w:rFonts w:ascii="Times New Roman" w:eastAsia="Times New Roman" w:hAnsi="Times New Roman" w:cs="Times New Roman"/>
                      <w:color w:val="990000"/>
                      <w:sz w:val="24"/>
                      <w:szCs w:val="24"/>
                    </w:rPr>
                    <w:t xml:space="preserve">  These two triangles are sitting such that their corresponding parts are in the </w:t>
                  </w:r>
                  <w:r w:rsidRPr="00BF0CA6">
                    <w:rPr>
                      <w:rFonts w:ascii="Times New Roman" w:eastAsia="Times New Roman" w:hAnsi="Times New Roman" w:cs="Times New Roman"/>
                      <w:color w:val="990000"/>
                      <w:sz w:val="24"/>
                      <w:szCs w:val="24"/>
                    </w:rPr>
                    <w:lastRenderedPageBreak/>
                    <w:t>same position in each triangle.  If the triangles are not sitting in this manner, you can match the corresponding sides by looking across from the angles which are equal in each triangle.</w:t>
                  </w: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lastRenderedPageBreak/>
        <w:t> </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48"/>
          <w:szCs w:val="48"/>
        </w:rPr>
        <w:t>Style 2: </w:t>
      </w:r>
      <w:r w:rsidRPr="00BF0CA6">
        <w:rPr>
          <w:rFonts w:ascii="Times New Roman" w:eastAsia="Times New Roman" w:hAnsi="Times New Roman" w:cs="Times New Roman"/>
          <w:b/>
          <w:bCs/>
          <w:sz w:val="48"/>
        </w:rPr>
        <w:t> </w:t>
      </w:r>
      <w:r w:rsidRPr="00BF0CA6">
        <w:rPr>
          <w:rFonts w:ascii="Times New Roman" w:eastAsia="Times New Roman" w:hAnsi="Times New Roman" w:cs="Times New Roman"/>
          <w:sz w:val="27"/>
          <w:szCs w:val="27"/>
        </w:rPr>
        <w:t>The similar triangles overlap:</w:t>
      </w:r>
    </w:p>
    <w:tbl>
      <w:tblPr>
        <w:tblW w:w="7332" w:type="dxa"/>
        <w:jc w:val="center"/>
        <w:tblBorders>
          <w:top w:val="outset" w:sz="12" w:space="0" w:color="0000FF"/>
          <w:left w:val="outset" w:sz="12" w:space="0" w:color="0000FF"/>
          <w:bottom w:val="outset" w:sz="12" w:space="0" w:color="0000FF"/>
          <w:right w:val="outset" w:sz="12" w:space="0" w:color="0000FF"/>
        </w:tblBorders>
        <w:shd w:val="clear" w:color="auto" w:fill="CCFFFF"/>
        <w:tblCellMar>
          <w:top w:w="15" w:type="dxa"/>
          <w:left w:w="15" w:type="dxa"/>
          <w:bottom w:w="15" w:type="dxa"/>
          <w:right w:w="15" w:type="dxa"/>
        </w:tblCellMar>
        <w:tblLook w:val="04A0"/>
      </w:tblPr>
      <w:tblGrid>
        <w:gridCol w:w="7332"/>
      </w:tblGrid>
      <w:tr w:rsidR="00BF0CA6" w:rsidRPr="00BF0CA6" w:rsidTr="00BF0CA6">
        <w:trPr>
          <w:jc w:val="center"/>
        </w:trPr>
        <w:tc>
          <w:tcPr>
            <w:tcW w:w="7260" w:type="dxa"/>
            <w:tcBorders>
              <w:top w:val="outset" w:sz="6" w:space="0" w:color="0000FF"/>
              <w:left w:val="outset" w:sz="6" w:space="0" w:color="0000FF"/>
              <w:bottom w:val="outset" w:sz="6" w:space="0" w:color="0000FF"/>
              <w:right w:val="outset" w:sz="6" w:space="0" w:color="0000FF"/>
            </w:tcBorders>
            <w:shd w:val="clear" w:color="auto" w:fill="CCFFFF"/>
            <w:vAlign w:val="center"/>
            <w:hideMark/>
          </w:tcPr>
          <w:tbl>
            <w:tblPr>
              <w:tblW w:w="7248" w:type="dxa"/>
              <w:tblCellSpacing w:w="15" w:type="dxa"/>
              <w:tblCellMar>
                <w:top w:w="15" w:type="dxa"/>
                <w:left w:w="15" w:type="dxa"/>
                <w:bottom w:w="15" w:type="dxa"/>
                <w:right w:w="15" w:type="dxa"/>
              </w:tblCellMar>
              <w:tblLook w:val="04A0"/>
            </w:tblPr>
            <w:tblGrid>
              <w:gridCol w:w="3779"/>
              <w:gridCol w:w="197"/>
              <w:gridCol w:w="3272"/>
            </w:tblGrid>
            <w:tr w:rsidR="00BF0CA6" w:rsidRPr="00BF0CA6">
              <w:trPr>
                <w:tblCellSpacing w:w="15" w:type="dxa"/>
              </w:trPr>
              <w:tc>
                <w:tcPr>
                  <w:tcW w:w="3204" w:type="dxa"/>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040" cy="1798320"/>
                        <wp:effectExtent l="0" t="0" r="0" b="0"/>
                        <wp:docPr id="5" name="Picture 5" descr="http://www.regentsprep.org/Regents/math/geometry/GP11/triblu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11/triblue3.gif"/>
                                <pic:cNvPicPr>
                                  <a:picLocks noChangeAspect="1" noChangeArrowheads="1"/>
                                </pic:cNvPicPr>
                              </pic:nvPicPr>
                              <pic:blipFill>
                                <a:blip r:embed="rId11"/>
                                <a:srcRect/>
                                <a:stretch>
                                  <a:fillRect/>
                                </a:stretch>
                              </pic:blipFill>
                              <pic:spPr bwMode="auto">
                                <a:xfrm>
                                  <a:off x="0" y="0"/>
                                  <a:ext cx="2352040" cy="1798320"/>
                                </a:xfrm>
                                <a:prstGeom prst="rect">
                                  <a:avLst/>
                                </a:prstGeom>
                                <a:noFill/>
                                <a:ln w="9525">
                                  <a:noFill/>
                                  <a:miter lim="800000"/>
                                  <a:headEnd/>
                                  <a:tailEnd/>
                                </a:ln>
                              </pic:spPr>
                            </pic:pic>
                          </a:graphicData>
                        </a:graphic>
                      </wp:inline>
                    </w:drawing>
                  </w:r>
                </w:p>
              </w:tc>
              <w:tc>
                <w:tcPr>
                  <w:tcW w:w="3912" w:type="dxa"/>
                  <w:gridSpan w:val="2"/>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00"/>
                      <w:sz w:val="27"/>
                      <w:szCs w:val="27"/>
                    </w:rPr>
                    <w:t>Many problems involving similar triangles have one triangle</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FF0000"/>
                      <w:sz w:val="27"/>
                      <w:szCs w:val="27"/>
                    </w:rPr>
                    <w:t>ON TOP OF</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t>(overlapping) another triangle. </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br/>
                    <w:t>Since</w:t>
                  </w:r>
                  <w:r w:rsidRPr="00BF0CA6">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64160" cy="198120"/>
                        <wp:effectExtent l="19050" t="0" r="2540" b="0"/>
                        <wp:docPr id="6" name="Picture 6" descr="http://www.regentsprep.org/Regents/math/geometry/GP11/Lstra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11/Lstrat21.gif"/>
                                <pic:cNvPicPr>
                                  <a:picLocks noChangeAspect="1" noChangeArrowheads="1"/>
                                </pic:cNvPicPr>
                              </pic:nvPicPr>
                              <pic:blipFill>
                                <a:blip r:embed="rId12"/>
                                <a:srcRect/>
                                <a:stretch>
                                  <a:fillRect/>
                                </a:stretch>
                              </pic:blipFill>
                              <pic:spPr bwMode="auto">
                                <a:xfrm>
                                  <a:off x="0" y="0"/>
                                  <a:ext cx="264160" cy="19812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t xml:space="preserve">is marked to be parallel </w:t>
                  </w:r>
                  <w:proofErr w:type="gramStart"/>
                  <w:r w:rsidRPr="00BF0CA6">
                    <w:rPr>
                      <w:rFonts w:ascii="Times New Roman" w:eastAsia="Times New Roman" w:hAnsi="Times New Roman" w:cs="Times New Roman"/>
                      <w:color w:val="000000"/>
                      <w:sz w:val="27"/>
                      <w:szCs w:val="27"/>
                    </w:rPr>
                    <w:t>to</w:t>
                  </w:r>
                  <w:r w:rsidRPr="00BF0CA6">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264160" cy="218440"/>
                        <wp:effectExtent l="19050" t="0" r="2540" b="0"/>
                        <wp:docPr id="7" name="Picture 7" descr="http://www.regentsprep.org/Regents/math/geometry/GP11/Lstra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11/Lstrat22.gif"/>
                                <pic:cNvPicPr>
                                  <a:picLocks noChangeAspect="1" noChangeArrowheads="1"/>
                                </pic:cNvPicPr>
                              </pic:nvPicPr>
                              <pic:blipFill>
                                <a:blip r:embed="rId13"/>
                                <a:srcRect/>
                                <a:stretch>
                                  <a:fillRect/>
                                </a:stretch>
                              </pic:blipFill>
                              <pic:spPr bwMode="auto">
                                <a:xfrm>
                                  <a:off x="0" y="0"/>
                                  <a:ext cx="264160" cy="21844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color w:val="000000"/>
                      <w:sz w:val="27"/>
                      <w:szCs w:val="27"/>
                    </w:rPr>
                    <w:t>, we know that we have &lt;</w:t>
                  </w:r>
                  <w:r w:rsidRPr="00BF0CA6">
                    <w:rPr>
                      <w:rFonts w:ascii="Times New Roman" w:eastAsia="Times New Roman" w:hAnsi="Times New Roman" w:cs="Times New Roman"/>
                      <w:i/>
                      <w:iCs/>
                      <w:color w:val="000000"/>
                      <w:sz w:val="27"/>
                      <w:szCs w:val="27"/>
                    </w:rPr>
                    <w:t>BDE</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t>congruent to &lt;</w:t>
                  </w:r>
                  <w:r w:rsidRPr="00BF0CA6">
                    <w:rPr>
                      <w:rFonts w:ascii="Times New Roman" w:eastAsia="Times New Roman" w:hAnsi="Times New Roman" w:cs="Times New Roman"/>
                      <w:i/>
                      <w:iCs/>
                      <w:color w:val="000000"/>
                      <w:sz w:val="27"/>
                      <w:szCs w:val="27"/>
                    </w:rPr>
                    <w:t>DAC</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t>(by corresponding angles).  &lt;</w:t>
                  </w:r>
                  <w:r w:rsidRPr="00BF0CA6">
                    <w:rPr>
                      <w:rFonts w:ascii="Times New Roman" w:eastAsia="Times New Roman" w:hAnsi="Times New Roman" w:cs="Times New Roman"/>
                      <w:i/>
                      <w:iCs/>
                      <w:color w:val="000000"/>
                      <w:sz w:val="27"/>
                      <w:szCs w:val="27"/>
                    </w:rPr>
                    <w:t>B</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color w:val="000000"/>
                      <w:sz w:val="27"/>
                      <w:szCs w:val="27"/>
                    </w:rPr>
                    <w:t>is shared by both triangles, so the two triangles are similar by AA.</w:t>
                  </w:r>
                </w:p>
              </w:tc>
            </w:tr>
            <w:tr w:rsidR="00BF0CA6" w:rsidRPr="00BF0CA6">
              <w:trPr>
                <w:tblCellSpacing w:w="15" w:type="dxa"/>
              </w:trPr>
              <w:tc>
                <w:tcPr>
                  <w:tcW w:w="7176" w:type="dxa"/>
                  <w:gridSpan w:val="3"/>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27"/>
                      <w:szCs w:val="27"/>
                    </w:rPr>
                    <w:t>There are two ways to attack this type of problem. </w:t>
                  </w:r>
                </w:p>
              </w:tc>
            </w:tr>
            <w:tr w:rsidR="00BF0CA6" w:rsidRPr="00BF0CA6">
              <w:trPr>
                <w:tblCellSpacing w:w="15" w:type="dxa"/>
              </w:trPr>
              <w:tc>
                <w:tcPr>
                  <w:tcW w:w="3204" w:type="dxa"/>
                  <w:hideMark/>
                </w:tcPr>
                <w:p w:rsidR="00BF0CA6" w:rsidRPr="00BF0CA6" w:rsidRDefault="00BF0CA6" w:rsidP="00BF0CA6">
                  <w:pPr>
                    <w:spacing w:after="0"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color w:val="990000"/>
                      <w:sz w:val="24"/>
                      <w:szCs w:val="24"/>
                    </w:rPr>
                    <w:t>Use </w:t>
                  </w:r>
                  <w:r w:rsidRPr="00BF0CA6">
                    <w:rPr>
                      <w:rFonts w:ascii="Times New Roman" w:eastAsia="Times New Roman" w:hAnsi="Times New Roman" w:cs="Times New Roman"/>
                      <w:b/>
                      <w:bCs/>
                      <w:color w:val="990000"/>
                      <w:sz w:val="24"/>
                      <w:szCs w:val="24"/>
                    </w:rPr>
                    <w:t>FULL </w:t>
                  </w:r>
                  <w:r w:rsidRPr="00BF0CA6">
                    <w:rPr>
                      <w:rFonts w:ascii="Times New Roman" w:eastAsia="Times New Roman" w:hAnsi="Times New Roman" w:cs="Times New Roman"/>
                      <w:color w:val="990000"/>
                      <w:sz w:val="24"/>
                      <w:szCs w:val="24"/>
                    </w:rPr>
                    <w:t>sides of the two triangles when dealing with the problem.  Do not use </w:t>
                  </w:r>
                  <w:r w:rsidRPr="00BF0CA6">
                    <w:rPr>
                      <w:rFonts w:ascii="Times New Roman" w:eastAsia="Times New Roman" w:hAnsi="Times New Roman" w:cs="Times New Roman"/>
                      <w:i/>
                      <w:iCs/>
                      <w:color w:val="990000"/>
                      <w:sz w:val="24"/>
                      <w:szCs w:val="24"/>
                    </w:rPr>
                    <w:t>DA</w:t>
                  </w:r>
                  <w:r w:rsidRPr="00BF0CA6">
                    <w:rPr>
                      <w:rFonts w:ascii="Times New Roman" w:eastAsia="Times New Roman" w:hAnsi="Times New Roman" w:cs="Times New Roman"/>
                      <w:color w:val="990000"/>
                      <w:sz w:val="24"/>
                      <w:szCs w:val="24"/>
                    </w:rPr>
                    <w:t> or </w:t>
                  </w:r>
                  <w:r w:rsidRPr="00BF0CA6">
                    <w:rPr>
                      <w:rFonts w:ascii="Times New Roman" w:eastAsia="Times New Roman" w:hAnsi="Times New Roman" w:cs="Times New Roman"/>
                      <w:i/>
                      <w:iCs/>
                      <w:color w:val="990000"/>
                      <w:sz w:val="24"/>
                      <w:szCs w:val="24"/>
                    </w:rPr>
                    <w:t>EC</w:t>
                  </w:r>
                  <w:r w:rsidRPr="00BF0CA6">
                    <w:rPr>
                      <w:rFonts w:ascii="Times New Roman" w:eastAsia="Times New Roman" w:hAnsi="Times New Roman" w:cs="Times New Roman"/>
                      <w:color w:val="990000"/>
                      <w:sz w:val="24"/>
                      <w:szCs w:val="24"/>
                    </w:rPr>
                    <w:t> since they are not sides of triangles.</w:t>
                  </w:r>
                  <w:r w:rsidRPr="00BF0CA6">
                    <w:rPr>
                      <w:rFonts w:ascii="Times New Roman" w:eastAsia="Times New Roman" w:hAnsi="Times New Roman" w:cs="Times New Roman"/>
                      <w:color w:val="FF0000"/>
                      <w:sz w:val="24"/>
                      <w:szCs w:val="24"/>
                    </w:rPr>
                    <w:br/>
                  </w:r>
                  <w:r w:rsidRPr="00BF0CA6">
                    <w:rPr>
                      <w:rFonts w:ascii="Times New Roman" w:eastAsia="Times New Roman" w:hAnsi="Times New Roman" w:cs="Times New Roman"/>
                      <w:b/>
                      <w:bCs/>
                      <w:color w:val="000000"/>
                      <w:sz w:val="24"/>
                      <w:szCs w:val="24"/>
                      <w:shd w:val="clear" w:color="auto" w:fill="FFFF00"/>
                    </w:rPr>
                    <w:t>EASIEST METHOD TO USE</w:t>
                  </w:r>
                </w:p>
              </w:tc>
              <w:tc>
                <w:tcPr>
                  <w:tcW w:w="204" w:type="dxa"/>
                  <w:hideMark/>
                </w:tcPr>
                <w:p w:rsidR="00BF0CA6" w:rsidRPr="00BF0CA6" w:rsidRDefault="00BF0CA6" w:rsidP="00BF0CA6">
                  <w:pPr>
                    <w:spacing w:after="0" w:line="240" w:lineRule="auto"/>
                    <w:rPr>
                      <w:rFonts w:ascii="Times New Roman" w:eastAsia="Times New Roman" w:hAnsi="Times New Roman" w:cs="Times New Roman"/>
                      <w:sz w:val="24"/>
                      <w:szCs w:val="24"/>
                    </w:rPr>
                  </w:pPr>
                </w:p>
              </w:tc>
              <w:tc>
                <w:tcPr>
                  <w:tcW w:w="3660" w:type="dxa"/>
                  <w:hideMark/>
                </w:tcPr>
                <w:p w:rsidR="00BF0CA6" w:rsidRPr="00BF0CA6" w:rsidRDefault="00BF0CA6" w:rsidP="00BF0CA6">
                  <w:pPr>
                    <w:spacing w:after="0"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color w:val="000000"/>
                      <w:sz w:val="24"/>
                      <w:szCs w:val="24"/>
                    </w:rPr>
                    <w:t>Use a theorem relating to parallel lines, which says that </w:t>
                  </w:r>
                  <w:r w:rsidRPr="00BF0CA6">
                    <w:rPr>
                      <w:rFonts w:ascii="Times New Roman" w:eastAsia="Times New Roman" w:hAnsi="Times New Roman" w:cs="Times New Roman"/>
                      <w:i/>
                      <w:iCs/>
                      <w:color w:val="000000"/>
                      <w:sz w:val="24"/>
                      <w:szCs w:val="24"/>
                    </w:rPr>
                    <w:t>If a line is parallel to one side of a triangle, and intersects the other two sides, the line divides these two sides proportionally.</w:t>
                  </w:r>
                  <w:r w:rsidRPr="00BF0CA6">
                    <w:rPr>
                      <w:rFonts w:ascii="Times New Roman" w:eastAsia="Times New Roman" w:hAnsi="Times New Roman" w:cs="Times New Roman"/>
                      <w:color w:val="000000"/>
                      <w:sz w:val="24"/>
                      <w:szCs w:val="24"/>
                    </w:rPr>
                    <w:br/>
                  </w:r>
                  <w:r w:rsidRPr="00BF0CA6">
                    <w:rPr>
                      <w:rFonts w:ascii="Times New Roman" w:eastAsia="Times New Roman" w:hAnsi="Times New Roman" w:cs="Times New Roman"/>
                      <w:b/>
                      <w:bCs/>
                      <w:color w:val="000000"/>
                      <w:sz w:val="24"/>
                      <w:szCs w:val="24"/>
                      <w:shd w:val="clear" w:color="auto" w:fill="FFFF00"/>
                    </w:rPr>
                    <w:t>EASY TO FORGET!!</w:t>
                  </w:r>
                </w:p>
              </w:tc>
            </w:tr>
          </w:tbl>
          <w:p w:rsidR="00BF0CA6" w:rsidRPr="00BF0CA6" w:rsidRDefault="00BF0CA6" w:rsidP="00BF0CA6">
            <w:pPr>
              <w:spacing w:after="0" w:line="240" w:lineRule="auto"/>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sz w:val="27"/>
          <w:szCs w:val="27"/>
        </w:rPr>
        <w:t>Let's try some problems with this type of diagram:</w:t>
      </w:r>
    </w:p>
    <w:tbl>
      <w:tblPr>
        <w:tblW w:w="7128" w:type="dxa"/>
        <w:jc w:val="center"/>
        <w:tblBorders>
          <w:top w:val="outset" w:sz="18" w:space="0" w:color="0000FF"/>
          <w:left w:val="outset" w:sz="18" w:space="0" w:color="0000FF"/>
          <w:bottom w:val="outset" w:sz="18" w:space="0" w:color="0000FF"/>
          <w:right w:val="outset" w:sz="18" w:space="0" w:color="0000FF"/>
        </w:tblBorders>
        <w:shd w:val="clear" w:color="auto" w:fill="FFFFFF"/>
        <w:tblCellMar>
          <w:top w:w="15" w:type="dxa"/>
          <w:left w:w="15" w:type="dxa"/>
          <w:bottom w:w="15" w:type="dxa"/>
          <w:right w:w="15" w:type="dxa"/>
        </w:tblCellMar>
        <w:tblLook w:val="04A0"/>
      </w:tblPr>
      <w:tblGrid>
        <w:gridCol w:w="7128"/>
      </w:tblGrid>
      <w:tr w:rsidR="00BF0CA6" w:rsidRPr="00BF0CA6" w:rsidTr="00BF0CA6">
        <w:trPr>
          <w:jc w:val="center"/>
        </w:trPr>
        <w:tc>
          <w:tcPr>
            <w:tcW w:w="70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6924" w:type="dxa"/>
              <w:jc w:val="center"/>
              <w:tblCellSpacing w:w="15" w:type="dxa"/>
              <w:tblCellMar>
                <w:top w:w="15" w:type="dxa"/>
                <w:left w:w="15" w:type="dxa"/>
                <w:bottom w:w="15" w:type="dxa"/>
                <w:right w:w="15" w:type="dxa"/>
              </w:tblCellMar>
              <w:tblLook w:val="04A0"/>
            </w:tblPr>
            <w:tblGrid>
              <w:gridCol w:w="3809"/>
              <w:gridCol w:w="1768"/>
              <w:gridCol w:w="1347"/>
            </w:tblGrid>
            <w:tr w:rsidR="00BF0CA6" w:rsidRPr="00BF0CA6">
              <w:trPr>
                <w:trHeight w:val="492"/>
                <w:tblCellSpacing w:w="15" w:type="dxa"/>
                <w:jc w:val="center"/>
              </w:trPr>
              <w:tc>
                <w:tcPr>
                  <w:tcW w:w="3012" w:type="dxa"/>
                  <w:vMerge w:val="restart"/>
                  <w:hideMark/>
                </w:tcPr>
                <w:p w:rsidR="00BF0CA6" w:rsidRPr="00BF0CA6" w:rsidRDefault="00BF0CA6" w:rsidP="00BF0CA6">
                  <w:pPr>
                    <w:spacing w:after="0"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36"/>
                      <w:szCs w:val="36"/>
                    </w:rPr>
                    <w:t>Find</w:t>
                  </w:r>
                  <w:r w:rsidRPr="00BF0CA6">
                    <w:rPr>
                      <w:rFonts w:ascii="Times New Roman" w:eastAsia="Times New Roman" w:hAnsi="Times New Roman" w:cs="Times New Roman"/>
                      <w:b/>
                      <w:bCs/>
                      <w:sz w:val="36"/>
                    </w:rPr>
                    <w:t> </w:t>
                  </w:r>
                  <w:r w:rsidRPr="00BF0CA6">
                    <w:rPr>
                      <w:rFonts w:ascii="Times New Roman" w:eastAsia="Times New Roman" w:hAnsi="Times New Roman" w:cs="Times New Roman"/>
                      <w:b/>
                      <w:bCs/>
                      <w:i/>
                      <w:iCs/>
                      <w:sz w:val="36"/>
                      <w:szCs w:val="36"/>
                    </w:rPr>
                    <w:t>BE</w:t>
                  </w:r>
                  <w:r w:rsidRPr="00BF0CA6">
                    <w:rPr>
                      <w:rFonts w:ascii="Times New Roman" w:eastAsia="Times New Roman" w:hAnsi="Times New Roman" w:cs="Times New Roman"/>
                      <w:b/>
                      <w:bCs/>
                      <w:sz w:val="36"/>
                      <w:szCs w:val="36"/>
                    </w:rPr>
                    <w:t>:</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52040" cy="1798320"/>
                        <wp:effectExtent l="19050" t="0" r="0" b="0"/>
                        <wp:docPr id="8" name="Picture 8" descr="http://www.regentsprep.org/Regents/math/geometry/GP11/tri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11/triblue.gif"/>
                                <pic:cNvPicPr>
                                  <a:picLocks noChangeAspect="1" noChangeArrowheads="1"/>
                                </pic:cNvPicPr>
                              </pic:nvPicPr>
                              <pic:blipFill>
                                <a:blip r:embed="rId14"/>
                                <a:srcRect/>
                                <a:stretch>
                                  <a:fillRect/>
                                </a:stretch>
                              </pic:blipFill>
                              <pic:spPr bwMode="auto">
                                <a:xfrm>
                                  <a:off x="0" y="0"/>
                                  <a:ext cx="2352040" cy="1798320"/>
                                </a:xfrm>
                                <a:prstGeom prst="rect">
                                  <a:avLst/>
                                </a:prstGeom>
                                <a:noFill/>
                                <a:ln w="9525">
                                  <a:noFill/>
                                  <a:miter lim="800000"/>
                                  <a:headEnd/>
                                  <a:tailEnd/>
                                </a:ln>
                              </pic:spPr>
                            </pic:pic>
                          </a:graphicData>
                        </a:graphic>
                      </wp:inline>
                    </w:drawing>
                  </w:r>
                </w:p>
              </w:tc>
              <w:tc>
                <w:tcPr>
                  <w:tcW w:w="3744" w:type="dxa"/>
                  <w:gridSpan w:val="2"/>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27"/>
                      <w:szCs w:val="27"/>
                    </w:rPr>
                    <w:lastRenderedPageBreak/>
                    <w:t>Read carefully to see WHAT you are supposed to find.  This problem asks you to</w:t>
                  </w:r>
                  <w:r w:rsidRPr="00BF0CA6">
                    <w:rPr>
                      <w:rFonts w:ascii="Times New Roman" w:eastAsia="Times New Roman" w:hAnsi="Times New Roman" w:cs="Times New Roman"/>
                      <w:color w:val="0000FF"/>
                      <w:sz w:val="27"/>
                    </w:rPr>
                    <w:t> </w:t>
                  </w:r>
                  <w:r w:rsidRPr="00BF0CA6">
                    <w:rPr>
                      <w:rFonts w:ascii="Times New Roman" w:eastAsia="Times New Roman" w:hAnsi="Times New Roman" w:cs="Times New Roman"/>
                      <w:color w:val="FF0000"/>
                      <w:sz w:val="27"/>
                      <w:szCs w:val="27"/>
                    </w:rPr>
                    <w:t>find</w:t>
                  </w:r>
                  <w:r w:rsidRPr="00BF0CA6">
                    <w:rPr>
                      <w:rFonts w:ascii="Times New Roman" w:eastAsia="Times New Roman" w:hAnsi="Times New Roman" w:cs="Times New Roman"/>
                      <w:color w:val="FF0000"/>
                      <w:sz w:val="27"/>
                    </w:rPr>
                    <w:t> </w:t>
                  </w:r>
                  <w:r w:rsidRPr="00BF0CA6">
                    <w:rPr>
                      <w:rFonts w:ascii="Times New Roman" w:eastAsia="Times New Roman" w:hAnsi="Times New Roman" w:cs="Times New Roman"/>
                      <w:i/>
                      <w:iCs/>
                      <w:color w:val="FF0000"/>
                      <w:sz w:val="27"/>
                      <w:szCs w:val="27"/>
                    </w:rPr>
                    <w:t>BE</w:t>
                  </w:r>
                  <w:r w:rsidRPr="00BF0CA6">
                    <w:rPr>
                      <w:rFonts w:ascii="Times New Roman" w:eastAsia="Times New Roman" w:hAnsi="Times New Roman" w:cs="Times New Roman"/>
                      <w:color w:val="FF0000"/>
                      <w:sz w:val="27"/>
                      <w:szCs w:val="27"/>
                    </w:rPr>
                    <w:t>.</w:t>
                  </w:r>
                  <w:r w:rsidRPr="00BF0CA6">
                    <w:rPr>
                      <w:rFonts w:ascii="Times New Roman" w:eastAsia="Times New Roman" w:hAnsi="Times New Roman" w:cs="Times New Roman"/>
                      <w:color w:val="0000FF"/>
                      <w:sz w:val="27"/>
                      <w:szCs w:val="27"/>
                    </w:rPr>
                    <w:br/>
                  </w:r>
                  <w:r w:rsidRPr="00BF0CA6">
                    <w:rPr>
                      <w:rFonts w:ascii="Times New Roman" w:eastAsia="Times New Roman" w:hAnsi="Times New Roman" w:cs="Times New Roman"/>
                      <w:color w:val="000000"/>
                      <w:sz w:val="27"/>
                      <w:szCs w:val="27"/>
                    </w:rPr>
                    <w:t>Here are two solutions letting</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i/>
                      <w:iCs/>
                      <w:color w:val="000000"/>
                      <w:sz w:val="27"/>
                      <w:szCs w:val="27"/>
                    </w:rPr>
                    <w:t>BE = x.</w:t>
                  </w:r>
                </w:p>
              </w:tc>
            </w:tr>
            <w:tr w:rsidR="00BF0CA6" w:rsidRPr="00BF0CA6">
              <w:trPr>
                <w:trHeight w:val="432"/>
                <w:tblCellSpacing w:w="15" w:type="dxa"/>
                <w:jc w:val="center"/>
              </w:trPr>
              <w:tc>
                <w:tcPr>
                  <w:tcW w:w="0" w:type="auto"/>
                  <w:vMerge/>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p>
              </w:tc>
              <w:tc>
                <w:tcPr>
                  <w:tcW w:w="1848" w:type="dxa"/>
                  <w:shd w:val="clear" w:color="auto" w:fill="CCFFFF"/>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xml:space="preserve">Use FULL sides </w:t>
                  </w:r>
                  <w:r w:rsidRPr="00BF0CA6">
                    <w:rPr>
                      <w:rFonts w:ascii="Times New Roman" w:eastAsia="Times New Roman" w:hAnsi="Times New Roman" w:cs="Times New Roman"/>
                      <w:sz w:val="24"/>
                      <w:szCs w:val="24"/>
                    </w:rPr>
                    <w:lastRenderedPageBreak/>
                    <w:t>of the triangles, cross multiply and solve.</w:t>
                  </w:r>
                  <w:r>
                    <w:rPr>
                      <w:rFonts w:ascii="Times New Roman" w:eastAsia="Times New Roman" w:hAnsi="Times New Roman" w:cs="Times New Roman"/>
                      <w:noProof/>
                      <w:sz w:val="24"/>
                      <w:szCs w:val="24"/>
                    </w:rPr>
                    <w:drawing>
                      <wp:inline distT="0" distB="0" distL="0" distR="0">
                        <wp:extent cx="1031240" cy="568960"/>
                        <wp:effectExtent l="19050" t="0" r="0" b="0"/>
                        <wp:docPr id="9" name="Picture 9" descr="http://www.regentsprep.org/Regents/math/geometry/GP11/Lstr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11/Lstrat1.gif"/>
                                <pic:cNvPicPr>
                                  <a:picLocks noChangeAspect="1" noChangeArrowheads="1"/>
                                </pic:cNvPicPr>
                              </pic:nvPicPr>
                              <pic:blipFill>
                                <a:blip r:embed="rId15"/>
                                <a:srcRect/>
                                <a:stretch>
                                  <a:fillRect/>
                                </a:stretch>
                              </pic:blipFill>
                              <pic:spPr bwMode="auto">
                                <a:xfrm>
                                  <a:off x="0" y="0"/>
                                  <a:ext cx="103124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t>4</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+ 36 = 12</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br/>
                    <w:t>36 = 8</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color w:val="FF0000"/>
                      <w:sz w:val="24"/>
                      <w:szCs w:val="24"/>
                    </w:rPr>
                    <w:t>4.5</w:t>
                  </w:r>
                  <w:r w:rsidRPr="00BF0CA6">
                    <w:rPr>
                      <w:rFonts w:ascii="Times New Roman" w:eastAsia="Times New Roman" w:hAnsi="Times New Roman" w:cs="Times New Roman"/>
                      <w:sz w:val="24"/>
                      <w:szCs w:val="24"/>
                    </w:rPr>
                    <w:t> = </w:t>
                  </w:r>
                  <w:r w:rsidRPr="00BF0CA6">
                    <w:rPr>
                      <w:rFonts w:ascii="Times New Roman" w:eastAsia="Times New Roman" w:hAnsi="Times New Roman" w:cs="Times New Roman"/>
                      <w:i/>
                      <w:iCs/>
                      <w:sz w:val="24"/>
                      <w:szCs w:val="24"/>
                    </w:rPr>
                    <w:t>x</w:t>
                  </w:r>
                </w:p>
              </w:tc>
              <w:tc>
                <w:tcPr>
                  <w:tcW w:w="1872" w:type="dxa"/>
                  <w:shd w:val="clear" w:color="auto" w:fill="FFFFCC"/>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lastRenderedPageBreak/>
                    <w:t xml:space="preserve">Use the </w:t>
                  </w:r>
                  <w:r w:rsidRPr="00BF0CA6">
                    <w:rPr>
                      <w:rFonts w:ascii="Times New Roman" w:eastAsia="Times New Roman" w:hAnsi="Times New Roman" w:cs="Times New Roman"/>
                      <w:sz w:val="24"/>
                      <w:szCs w:val="24"/>
                    </w:rPr>
                    <w:lastRenderedPageBreak/>
                    <w:t>theorem related to parallel lines, cross multiply and solve.</w:t>
                  </w:r>
                  <w:r w:rsidRPr="00BF0C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9600" cy="568960"/>
                        <wp:effectExtent l="19050" t="0" r="0" b="0"/>
                        <wp:docPr id="10" name="Picture 10" descr="http://www.regentsprep.org/Regents/math/geometry/GP11/Lstra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11/Lstrat2.gif"/>
                                <pic:cNvPicPr>
                                  <a:picLocks noChangeAspect="1" noChangeArrowheads="1"/>
                                </pic:cNvPicPr>
                              </pic:nvPicPr>
                              <pic:blipFill>
                                <a:blip r:embed="rId16"/>
                                <a:srcRect/>
                                <a:stretch>
                                  <a:fillRect/>
                                </a:stretch>
                              </pic:blipFill>
                              <pic:spPr bwMode="auto">
                                <a:xfrm>
                                  <a:off x="0" y="0"/>
                                  <a:ext cx="60960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t>36 = 8</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color w:val="FF0000"/>
                      <w:sz w:val="24"/>
                      <w:szCs w:val="24"/>
                    </w:rPr>
                    <w:t>4.5</w:t>
                  </w:r>
                  <w:r w:rsidRPr="00BF0CA6">
                    <w:rPr>
                      <w:rFonts w:ascii="Times New Roman" w:eastAsia="Times New Roman" w:hAnsi="Times New Roman" w:cs="Times New Roman"/>
                      <w:sz w:val="24"/>
                      <w:szCs w:val="24"/>
                    </w:rPr>
                    <w:t> = </w:t>
                  </w:r>
                  <w:r w:rsidRPr="00BF0CA6">
                    <w:rPr>
                      <w:rFonts w:ascii="Times New Roman" w:eastAsia="Times New Roman" w:hAnsi="Times New Roman" w:cs="Times New Roman"/>
                      <w:i/>
                      <w:iCs/>
                      <w:sz w:val="24"/>
                      <w:szCs w:val="24"/>
                    </w:rPr>
                    <w:t>x</w:t>
                  </w: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lastRenderedPageBreak/>
        <w:t> </w:t>
      </w:r>
    </w:p>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tbl>
      <w:tblPr>
        <w:tblW w:w="7128" w:type="dxa"/>
        <w:jc w:val="center"/>
        <w:tblBorders>
          <w:top w:val="outset" w:sz="18" w:space="0" w:color="0000FF"/>
          <w:left w:val="outset" w:sz="18" w:space="0" w:color="0000FF"/>
          <w:bottom w:val="outset" w:sz="18" w:space="0" w:color="0000FF"/>
          <w:right w:val="outset" w:sz="18" w:space="0" w:color="0000FF"/>
        </w:tblBorders>
        <w:shd w:val="clear" w:color="auto" w:fill="FFFFFF"/>
        <w:tblCellMar>
          <w:top w:w="15" w:type="dxa"/>
          <w:left w:w="15" w:type="dxa"/>
          <w:bottom w:w="15" w:type="dxa"/>
          <w:right w:w="15" w:type="dxa"/>
        </w:tblCellMar>
        <w:tblLook w:val="04A0"/>
      </w:tblPr>
      <w:tblGrid>
        <w:gridCol w:w="7128"/>
      </w:tblGrid>
      <w:tr w:rsidR="00BF0CA6" w:rsidRPr="00BF0CA6" w:rsidTr="00BF0CA6">
        <w:trPr>
          <w:jc w:val="center"/>
        </w:trPr>
        <w:tc>
          <w:tcPr>
            <w:tcW w:w="70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6924" w:type="dxa"/>
              <w:jc w:val="center"/>
              <w:tblCellSpacing w:w="15" w:type="dxa"/>
              <w:tblCellMar>
                <w:top w:w="15" w:type="dxa"/>
                <w:left w:w="15" w:type="dxa"/>
                <w:bottom w:w="15" w:type="dxa"/>
                <w:right w:w="15" w:type="dxa"/>
              </w:tblCellMar>
              <w:tblLook w:val="04A0"/>
            </w:tblPr>
            <w:tblGrid>
              <w:gridCol w:w="3809"/>
              <w:gridCol w:w="1805"/>
              <w:gridCol w:w="1310"/>
            </w:tblGrid>
            <w:tr w:rsidR="00BF0CA6" w:rsidRPr="00BF0CA6">
              <w:trPr>
                <w:trHeight w:val="72"/>
                <w:tblCellSpacing w:w="15" w:type="dxa"/>
                <w:jc w:val="center"/>
              </w:trPr>
              <w:tc>
                <w:tcPr>
                  <w:tcW w:w="3024" w:type="dxa"/>
                  <w:vMerge w:val="restart"/>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36"/>
                      <w:szCs w:val="36"/>
                    </w:rPr>
                    <w:t>Find</w:t>
                  </w:r>
                  <w:r w:rsidRPr="00BF0CA6">
                    <w:rPr>
                      <w:rFonts w:ascii="Times New Roman" w:eastAsia="Times New Roman" w:hAnsi="Times New Roman" w:cs="Times New Roman"/>
                      <w:b/>
                      <w:bCs/>
                      <w:sz w:val="36"/>
                    </w:rPr>
                    <w:t> </w:t>
                  </w:r>
                  <w:r w:rsidRPr="00BF0CA6">
                    <w:rPr>
                      <w:rFonts w:ascii="Times New Roman" w:eastAsia="Times New Roman" w:hAnsi="Times New Roman" w:cs="Times New Roman"/>
                      <w:b/>
                      <w:bCs/>
                      <w:i/>
                      <w:iCs/>
                      <w:sz w:val="36"/>
                      <w:szCs w:val="36"/>
                    </w:rPr>
                    <w:t>EC</w:t>
                  </w:r>
                  <w:r w:rsidRPr="00BF0CA6">
                    <w:rPr>
                      <w:rFonts w:ascii="Times New Roman" w:eastAsia="Times New Roman" w:hAnsi="Times New Roman" w:cs="Times New Roman"/>
                      <w:b/>
                      <w:bCs/>
                      <w:sz w:val="36"/>
                      <w:szCs w:val="36"/>
                    </w:rPr>
                    <w:t>:</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040" cy="1798320"/>
                        <wp:effectExtent l="19050" t="0" r="0" b="0"/>
                        <wp:docPr id="11" name="Picture 11" descr="http://www.regentsprep.org/Regents/math/geometry/GP11/tribl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11/triblue2.gif"/>
                                <pic:cNvPicPr>
                                  <a:picLocks noChangeAspect="1" noChangeArrowheads="1"/>
                                </pic:cNvPicPr>
                              </pic:nvPicPr>
                              <pic:blipFill>
                                <a:blip r:embed="rId17"/>
                                <a:srcRect/>
                                <a:stretch>
                                  <a:fillRect/>
                                </a:stretch>
                              </pic:blipFill>
                              <pic:spPr bwMode="auto">
                                <a:xfrm>
                                  <a:off x="0" y="0"/>
                                  <a:ext cx="2352040" cy="1798320"/>
                                </a:xfrm>
                                <a:prstGeom prst="rect">
                                  <a:avLst/>
                                </a:prstGeom>
                                <a:noFill/>
                                <a:ln w="9525">
                                  <a:noFill/>
                                  <a:miter lim="800000"/>
                                  <a:headEnd/>
                                  <a:tailEnd/>
                                </a:ln>
                              </pic:spPr>
                            </pic:pic>
                          </a:graphicData>
                        </a:graphic>
                      </wp:inline>
                    </w:drawing>
                  </w:r>
                </w:p>
              </w:tc>
              <w:tc>
                <w:tcPr>
                  <w:tcW w:w="3732" w:type="dxa"/>
                  <w:gridSpan w:val="2"/>
                  <w:hideMark/>
                </w:tcPr>
                <w:p w:rsidR="00BF0CA6" w:rsidRPr="00BF0CA6" w:rsidRDefault="00BF0CA6" w:rsidP="00BF0CA6">
                  <w:pPr>
                    <w:spacing w:before="100" w:beforeAutospacing="1" w:after="100" w:afterAutospacing="1" w:line="72" w:lineRule="atLeast"/>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00FF"/>
                      <w:sz w:val="27"/>
                      <w:szCs w:val="27"/>
                    </w:rPr>
                    <w:t>This problem asks you to</w:t>
                  </w:r>
                  <w:r w:rsidRPr="00BF0CA6">
                    <w:rPr>
                      <w:rFonts w:ascii="Times New Roman" w:eastAsia="Times New Roman" w:hAnsi="Times New Roman" w:cs="Times New Roman"/>
                      <w:color w:val="0000FF"/>
                      <w:sz w:val="27"/>
                    </w:rPr>
                    <w:t> </w:t>
                  </w:r>
                  <w:r w:rsidRPr="00BF0CA6">
                    <w:rPr>
                      <w:rFonts w:ascii="Times New Roman" w:eastAsia="Times New Roman" w:hAnsi="Times New Roman" w:cs="Times New Roman"/>
                      <w:color w:val="FF0000"/>
                      <w:sz w:val="27"/>
                      <w:szCs w:val="27"/>
                    </w:rPr>
                    <w:t>find</w:t>
                  </w:r>
                  <w:r w:rsidRPr="00BF0CA6">
                    <w:rPr>
                      <w:rFonts w:ascii="Times New Roman" w:eastAsia="Times New Roman" w:hAnsi="Times New Roman" w:cs="Times New Roman"/>
                      <w:color w:val="FF0000"/>
                      <w:sz w:val="27"/>
                    </w:rPr>
                    <w:t> </w:t>
                  </w:r>
                  <w:r w:rsidRPr="00BF0CA6">
                    <w:rPr>
                      <w:rFonts w:ascii="Times New Roman" w:eastAsia="Times New Roman" w:hAnsi="Times New Roman" w:cs="Times New Roman"/>
                      <w:i/>
                      <w:iCs/>
                      <w:color w:val="FF0000"/>
                      <w:sz w:val="27"/>
                      <w:szCs w:val="27"/>
                    </w:rPr>
                    <w:t>EC</w:t>
                  </w:r>
                  <w:r w:rsidRPr="00BF0CA6">
                    <w:rPr>
                      <w:rFonts w:ascii="Times New Roman" w:eastAsia="Times New Roman" w:hAnsi="Times New Roman" w:cs="Times New Roman"/>
                      <w:color w:val="FF0000"/>
                      <w:sz w:val="27"/>
                      <w:szCs w:val="27"/>
                    </w:rPr>
                    <w:t>.</w:t>
                  </w:r>
                  <w:r w:rsidRPr="00BF0CA6">
                    <w:rPr>
                      <w:rFonts w:ascii="Times New Roman" w:eastAsia="Times New Roman" w:hAnsi="Times New Roman" w:cs="Times New Roman"/>
                      <w:color w:val="FF0000"/>
                      <w:sz w:val="27"/>
                      <w:szCs w:val="27"/>
                    </w:rPr>
                    <w:br/>
                  </w:r>
                  <w:r w:rsidRPr="00BF0CA6">
                    <w:rPr>
                      <w:rFonts w:ascii="Times New Roman" w:eastAsia="Times New Roman" w:hAnsi="Times New Roman" w:cs="Times New Roman"/>
                      <w:color w:val="000000"/>
                      <w:sz w:val="27"/>
                      <w:szCs w:val="27"/>
                    </w:rPr>
                    <w:t>Here are two solutions letting</w:t>
                  </w:r>
                  <w:r w:rsidRPr="00BF0CA6">
                    <w:rPr>
                      <w:rFonts w:ascii="Times New Roman" w:eastAsia="Times New Roman" w:hAnsi="Times New Roman" w:cs="Times New Roman"/>
                      <w:color w:val="000000"/>
                      <w:sz w:val="27"/>
                    </w:rPr>
                    <w:t> </w:t>
                  </w:r>
                  <w:r w:rsidRPr="00BF0CA6">
                    <w:rPr>
                      <w:rFonts w:ascii="Times New Roman" w:eastAsia="Times New Roman" w:hAnsi="Times New Roman" w:cs="Times New Roman"/>
                      <w:i/>
                      <w:iCs/>
                      <w:color w:val="000000"/>
                      <w:sz w:val="27"/>
                      <w:szCs w:val="27"/>
                    </w:rPr>
                    <w:t>EC = x:</w:t>
                  </w:r>
                </w:p>
              </w:tc>
            </w:tr>
            <w:tr w:rsidR="00BF0CA6" w:rsidRPr="00BF0CA6">
              <w:trPr>
                <w:trHeight w:val="708"/>
                <w:tblCellSpacing w:w="15" w:type="dxa"/>
                <w:jc w:val="center"/>
              </w:trPr>
              <w:tc>
                <w:tcPr>
                  <w:tcW w:w="0" w:type="auto"/>
                  <w:vMerge/>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p>
              </w:tc>
              <w:tc>
                <w:tcPr>
                  <w:tcW w:w="1956" w:type="dxa"/>
                  <w:shd w:val="clear" w:color="auto" w:fill="CCFFFF"/>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Use FULL sides of the triangles, cross multiply and solve.</w:t>
                  </w:r>
                  <w:r>
                    <w:rPr>
                      <w:rFonts w:ascii="Times New Roman" w:eastAsia="Times New Roman" w:hAnsi="Times New Roman" w:cs="Times New Roman"/>
                      <w:noProof/>
                      <w:sz w:val="24"/>
                      <w:szCs w:val="24"/>
                    </w:rPr>
                    <w:drawing>
                      <wp:inline distT="0" distB="0" distL="0" distR="0">
                        <wp:extent cx="1031240" cy="568960"/>
                        <wp:effectExtent l="19050" t="0" r="0" b="0"/>
                        <wp:docPr id="12" name="Picture 12" descr="http://www.regentsprep.org/Regents/math/geometry/GP11/Lstra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11/Lstrat5.gif"/>
                                <pic:cNvPicPr>
                                  <a:picLocks noChangeAspect="1" noChangeArrowheads="1"/>
                                </pic:cNvPicPr>
                              </pic:nvPicPr>
                              <pic:blipFill>
                                <a:blip r:embed="rId18"/>
                                <a:srcRect/>
                                <a:stretch>
                                  <a:fillRect/>
                                </a:stretch>
                              </pic:blipFill>
                              <pic:spPr bwMode="auto">
                                <a:xfrm>
                                  <a:off x="0" y="0"/>
                                  <a:ext cx="103124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t>32 + 4</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80</w:t>
                  </w:r>
                  <w:r w:rsidRPr="00BF0CA6">
                    <w:rPr>
                      <w:rFonts w:ascii="Times New Roman" w:eastAsia="Times New Roman" w:hAnsi="Times New Roman" w:cs="Times New Roman"/>
                      <w:sz w:val="24"/>
                      <w:szCs w:val="24"/>
                    </w:rPr>
                    <w:br/>
                    <w:t>4</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48</w:t>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w:t>
                  </w:r>
                  <w:r w:rsidRPr="00BF0CA6">
                    <w:rPr>
                      <w:rFonts w:ascii="Times New Roman" w:eastAsia="Times New Roman" w:hAnsi="Times New Roman" w:cs="Times New Roman"/>
                      <w:color w:val="FF0000"/>
                      <w:sz w:val="24"/>
                      <w:szCs w:val="24"/>
                    </w:rPr>
                    <w:t>12</w:t>
                  </w:r>
                </w:p>
              </w:tc>
              <w:tc>
                <w:tcPr>
                  <w:tcW w:w="1752" w:type="dxa"/>
                  <w:shd w:val="clear" w:color="auto" w:fill="FFFFCC"/>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Use the theorem related to parallel lines, cross multiply and solve.</w:t>
                  </w:r>
                  <w:r w:rsidRPr="00BF0C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9600" cy="568960"/>
                        <wp:effectExtent l="19050" t="0" r="0" b="0"/>
                        <wp:docPr id="13" name="Picture 13" descr="http://www.regentsprep.org/Regents/math/geometry/GP11/Lstra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11/Lstrat6.gif"/>
                                <pic:cNvPicPr>
                                  <a:picLocks noChangeAspect="1" noChangeArrowheads="1"/>
                                </pic:cNvPicPr>
                              </pic:nvPicPr>
                              <pic:blipFill>
                                <a:blip r:embed="rId19"/>
                                <a:srcRect/>
                                <a:stretch>
                                  <a:fillRect/>
                                </a:stretch>
                              </pic:blipFill>
                              <pic:spPr bwMode="auto">
                                <a:xfrm>
                                  <a:off x="0" y="0"/>
                                  <a:ext cx="60960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t>4</w:t>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48</w:t>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i/>
                      <w:iCs/>
                      <w:sz w:val="24"/>
                      <w:szCs w:val="24"/>
                    </w:rPr>
                    <w:t>x</w:t>
                  </w:r>
                  <w:r w:rsidRPr="00BF0CA6">
                    <w:rPr>
                      <w:rFonts w:ascii="Times New Roman" w:eastAsia="Times New Roman" w:hAnsi="Times New Roman" w:cs="Times New Roman"/>
                      <w:sz w:val="24"/>
                      <w:szCs w:val="24"/>
                    </w:rPr>
                    <w:t> = </w:t>
                  </w:r>
                  <w:r w:rsidRPr="00BF0CA6">
                    <w:rPr>
                      <w:rFonts w:ascii="Times New Roman" w:eastAsia="Times New Roman" w:hAnsi="Times New Roman" w:cs="Times New Roman"/>
                      <w:color w:val="FF0000"/>
                      <w:sz w:val="24"/>
                      <w:szCs w:val="24"/>
                    </w:rPr>
                    <w:t>12</w:t>
                  </w: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p w:rsid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p>
    <w:p w:rsid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p>
    <w:p w:rsid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p>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tbl>
      <w:tblPr>
        <w:tblW w:w="7128" w:type="dxa"/>
        <w:jc w:val="center"/>
        <w:tblBorders>
          <w:top w:val="outset" w:sz="18" w:space="0" w:color="0000FF"/>
          <w:left w:val="outset" w:sz="18" w:space="0" w:color="0000FF"/>
          <w:bottom w:val="outset" w:sz="18" w:space="0" w:color="0000FF"/>
          <w:right w:val="outset" w:sz="18" w:space="0" w:color="0000FF"/>
        </w:tblBorders>
        <w:shd w:val="clear" w:color="auto" w:fill="FFFFFF"/>
        <w:tblCellMar>
          <w:top w:w="15" w:type="dxa"/>
          <w:left w:w="15" w:type="dxa"/>
          <w:bottom w:w="15" w:type="dxa"/>
          <w:right w:w="15" w:type="dxa"/>
        </w:tblCellMar>
        <w:tblLook w:val="04A0"/>
      </w:tblPr>
      <w:tblGrid>
        <w:gridCol w:w="7128"/>
      </w:tblGrid>
      <w:tr w:rsidR="00BF0CA6" w:rsidRPr="00BF0CA6" w:rsidTr="00BF0CA6">
        <w:trPr>
          <w:jc w:val="center"/>
        </w:trPr>
        <w:tc>
          <w:tcPr>
            <w:tcW w:w="700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tbl>
            <w:tblPr>
              <w:tblW w:w="6924" w:type="dxa"/>
              <w:jc w:val="center"/>
              <w:tblCellSpacing w:w="15" w:type="dxa"/>
              <w:tblCellMar>
                <w:top w:w="15" w:type="dxa"/>
                <w:left w:w="15" w:type="dxa"/>
                <w:bottom w:w="15" w:type="dxa"/>
                <w:right w:w="15" w:type="dxa"/>
              </w:tblCellMar>
              <w:tblLook w:val="04A0"/>
            </w:tblPr>
            <w:tblGrid>
              <w:gridCol w:w="3809"/>
              <w:gridCol w:w="3115"/>
            </w:tblGrid>
            <w:tr w:rsidR="00BF0CA6" w:rsidRPr="00BF0CA6">
              <w:trPr>
                <w:tblCellSpacing w:w="15" w:type="dxa"/>
                <w:jc w:val="center"/>
              </w:trPr>
              <w:tc>
                <w:tcPr>
                  <w:tcW w:w="3096" w:type="dxa"/>
                  <w:vMerge w:val="restart"/>
                  <w:hideMark/>
                </w:tcPr>
                <w:p w:rsidR="00BF0CA6" w:rsidRPr="00BF0CA6" w:rsidRDefault="00BF0CA6" w:rsidP="00BF0CA6">
                  <w:pPr>
                    <w:spacing w:after="0" w:line="240" w:lineRule="auto"/>
                    <w:rPr>
                      <w:rFonts w:ascii="Times New Roman" w:eastAsia="Times New Roman" w:hAnsi="Times New Roman" w:cs="Times New Roman"/>
                      <w:sz w:val="24"/>
                      <w:szCs w:val="24"/>
                    </w:rPr>
                  </w:pPr>
                  <w:r w:rsidRPr="00BF0CA6">
                    <w:rPr>
                      <w:rFonts w:ascii="Times New Roman" w:eastAsia="Times New Roman" w:hAnsi="Times New Roman" w:cs="Times New Roman"/>
                      <w:b/>
                      <w:bCs/>
                      <w:sz w:val="36"/>
                      <w:szCs w:val="36"/>
                    </w:rPr>
                    <w:lastRenderedPageBreak/>
                    <w:t>Find</w:t>
                  </w:r>
                  <w:r w:rsidRPr="00BF0CA6">
                    <w:rPr>
                      <w:rFonts w:ascii="Times New Roman" w:eastAsia="Times New Roman" w:hAnsi="Times New Roman" w:cs="Times New Roman"/>
                      <w:b/>
                      <w:bCs/>
                      <w:sz w:val="36"/>
                    </w:rPr>
                    <w:t> </w:t>
                  </w:r>
                  <w:r w:rsidRPr="00BF0CA6">
                    <w:rPr>
                      <w:rFonts w:ascii="Times New Roman" w:eastAsia="Times New Roman" w:hAnsi="Times New Roman" w:cs="Times New Roman"/>
                      <w:b/>
                      <w:bCs/>
                      <w:i/>
                      <w:iCs/>
                      <w:sz w:val="36"/>
                      <w:szCs w:val="36"/>
                    </w:rPr>
                    <w:t>x</w:t>
                  </w:r>
                  <w:r w:rsidRPr="00BF0CA6">
                    <w:rPr>
                      <w:rFonts w:ascii="Times New Roman" w:eastAsia="Times New Roman" w:hAnsi="Times New Roman" w:cs="Times New Roman"/>
                      <w:b/>
                      <w:bCs/>
                      <w:sz w:val="36"/>
                      <w:szCs w:val="36"/>
                    </w:rPr>
                    <w:t>:</w:t>
                  </w:r>
                </w:p>
                <w:p w:rsidR="00BF0CA6" w:rsidRPr="00BF0CA6" w:rsidRDefault="00BF0CA6" w:rsidP="00BF0C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040" cy="1798320"/>
                        <wp:effectExtent l="19050" t="0" r="0" b="0"/>
                        <wp:docPr id="14" name="Picture 14" descr="http://www.regentsprep.org/Regents/math/geometry/GP11/triblu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P11/triblue4.gif"/>
                                <pic:cNvPicPr>
                                  <a:picLocks noChangeAspect="1" noChangeArrowheads="1"/>
                                </pic:cNvPicPr>
                              </pic:nvPicPr>
                              <pic:blipFill>
                                <a:blip r:embed="rId20"/>
                                <a:srcRect/>
                                <a:stretch>
                                  <a:fillRect/>
                                </a:stretch>
                              </pic:blipFill>
                              <pic:spPr bwMode="auto">
                                <a:xfrm>
                                  <a:off x="0" y="0"/>
                                  <a:ext cx="2352040" cy="1798320"/>
                                </a:xfrm>
                                <a:prstGeom prst="rect">
                                  <a:avLst/>
                                </a:prstGeom>
                                <a:noFill/>
                                <a:ln w="9525">
                                  <a:noFill/>
                                  <a:miter lim="800000"/>
                                  <a:headEnd/>
                                  <a:tailEnd/>
                                </a:ln>
                              </pic:spPr>
                            </pic:pic>
                          </a:graphicData>
                        </a:graphic>
                      </wp:inline>
                    </w:drawing>
                  </w:r>
                </w:p>
              </w:tc>
              <w:tc>
                <w:tcPr>
                  <w:tcW w:w="3660" w:type="dxa"/>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b/>
                      <w:bCs/>
                      <w:color w:val="FF0000"/>
                      <w:sz w:val="48"/>
                      <w:szCs w:val="48"/>
                    </w:rPr>
                    <w:t>CAREFUL!!!</w:t>
                  </w:r>
                  <w:r w:rsidRPr="00BF0CA6">
                    <w:rPr>
                      <w:rFonts w:ascii="Times New Roman" w:eastAsia="Times New Roman" w:hAnsi="Times New Roman" w:cs="Times New Roman"/>
                      <w:color w:val="0000FF"/>
                      <w:sz w:val="24"/>
                      <w:szCs w:val="24"/>
                    </w:rPr>
                    <w:br/>
                  </w:r>
                  <w:r w:rsidRPr="00BF0CA6">
                    <w:rPr>
                      <w:rFonts w:ascii="Times New Roman" w:eastAsia="Times New Roman" w:hAnsi="Times New Roman" w:cs="Times New Roman"/>
                      <w:color w:val="0000FF"/>
                      <w:sz w:val="27"/>
                      <w:szCs w:val="27"/>
                    </w:rPr>
                    <w:t>This problem MUST use the full sides of triangles as a solution.  The parallel theorem does not work here.  The problem asks you to</w:t>
                  </w:r>
                  <w:r w:rsidRPr="00BF0CA6">
                    <w:rPr>
                      <w:rFonts w:ascii="Times New Roman" w:eastAsia="Times New Roman" w:hAnsi="Times New Roman" w:cs="Times New Roman"/>
                      <w:color w:val="0000FF"/>
                      <w:sz w:val="27"/>
                    </w:rPr>
                    <w:t> </w:t>
                  </w:r>
                  <w:r w:rsidRPr="00BF0CA6">
                    <w:rPr>
                      <w:rFonts w:ascii="Times New Roman" w:eastAsia="Times New Roman" w:hAnsi="Times New Roman" w:cs="Times New Roman"/>
                      <w:color w:val="FF0000"/>
                      <w:sz w:val="27"/>
                      <w:szCs w:val="27"/>
                    </w:rPr>
                    <w:t>find</w:t>
                  </w:r>
                  <w:r w:rsidRPr="00BF0CA6">
                    <w:rPr>
                      <w:rFonts w:ascii="Times New Roman" w:eastAsia="Times New Roman" w:hAnsi="Times New Roman" w:cs="Times New Roman"/>
                      <w:color w:val="FF0000"/>
                      <w:sz w:val="27"/>
                    </w:rPr>
                    <w:t> </w:t>
                  </w:r>
                  <w:r w:rsidRPr="00BF0CA6">
                    <w:rPr>
                      <w:rFonts w:ascii="Times New Roman" w:eastAsia="Times New Roman" w:hAnsi="Times New Roman" w:cs="Times New Roman"/>
                      <w:i/>
                      <w:iCs/>
                      <w:color w:val="FF0000"/>
                      <w:sz w:val="27"/>
                      <w:szCs w:val="27"/>
                    </w:rPr>
                    <w:t>x</w:t>
                  </w:r>
                  <w:r w:rsidRPr="00BF0CA6">
                    <w:rPr>
                      <w:rFonts w:ascii="Times New Roman" w:eastAsia="Times New Roman" w:hAnsi="Times New Roman" w:cs="Times New Roman"/>
                      <w:i/>
                      <w:iCs/>
                      <w:color w:val="FF0000"/>
                      <w:sz w:val="27"/>
                    </w:rPr>
                    <w:t> </w:t>
                  </w:r>
                  <w:r w:rsidRPr="00BF0CA6">
                    <w:rPr>
                      <w:rFonts w:ascii="Times New Roman" w:eastAsia="Times New Roman" w:hAnsi="Times New Roman" w:cs="Times New Roman"/>
                      <w:color w:val="0000FF"/>
                      <w:sz w:val="27"/>
                      <w:szCs w:val="27"/>
                    </w:rPr>
                    <w:t>where</w:t>
                  </w:r>
                  <w:r w:rsidRPr="00BF0CA6">
                    <w:rPr>
                      <w:rFonts w:ascii="Times New Roman" w:eastAsia="Times New Roman" w:hAnsi="Times New Roman" w:cs="Times New Roman"/>
                      <w:i/>
                      <w:iCs/>
                      <w:color w:val="0000FF"/>
                      <w:sz w:val="27"/>
                    </w:rPr>
                    <w:t> </w:t>
                  </w:r>
                  <w:r w:rsidRPr="00BF0CA6">
                    <w:rPr>
                      <w:rFonts w:ascii="Times New Roman" w:eastAsia="Times New Roman" w:hAnsi="Times New Roman" w:cs="Times New Roman"/>
                      <w:i/>
                      <w:iCs/>
                      <w:color w:val="0000FF"/>
                      <w:sz w:val="27"/>
                      <w:szCs w:val="27"/>
                    </w:rPr>
                    <w:t>x</w:t>
                  </w:r>
                  <w:r w:rsidRPr="00BF0CA6">
                    <w:rPr>
                      <w:rFonts w:ascii="Times New Roman" w:eastAsia="Times New Roman" w:hAnsi="Times New Roman" w:cs="Times New Roman"/>
                      <w:i/>
                      <w:iCs/>
                      <w:color w:val="0000FF"/>
                      <w:sz w:val="27"/>
                    </w:rPr>
                    <w:t> </w:t>
                  </w:r>
                  <w:r w:rsidRPr="00BF0CA6">
                    <w:rPr>
                      <w:rFonts w:ascii="Times New Roman" w:eastAsia="Times New Roman" w:hAnsi="Times New Roman" w:cs="Times New Roman"/>
                      <w:color w:val="0000FF"/>
                      <w:sz w:val="27"/>
                      <w:szCs w:val="27"/>
                    </w:rPr>
                    <w:t>is a FULL side.</w:t>
                  </w:r>
                  <w:r w:rsidRPr="00BF0CA6">
                    <w:rPr>
                      <w:rFonts w:ascii="Times New Roman" w:eastAsia="Times New Roman" w:hAnsi="Times New Roman" w:cs="Times New Roman"/>
                      <w:color w:val="FF0000"/>
                      <w:sz w:val="27"/>
                      <w:szCs w:val="27"/>
                    </w:rPr>
                    <w:br/>
                  </w:r>
                  <w:r w:rsidRPr="00BF0CA6">
                    <w:rPr>
                      <w:rFonts w:ascii="Times New Roman" w:eastAsia="Times New Roman" w:hAnsi="Times New Roman" w:cs="Times New Roman"/>
                      <w:color w:val="000000"/>
                      <w:sz w:val="27"/>
                      <w:szCs w:val="27"/>
                    </w:rPr>
                    <w:t>Here is the solution:</w:t>
                  </w:r>
                </w:p>
              </w:tc>
            </w:tr>
            <w:tr w:rsidR="00BF0CA6" w:rsidRPr="00BF0CA6">
              <w:trPr>
                <w:tblCellSpacing w:w="15" w:type="dxa"/>
                <w:jc w:val="center"/>
              </w:trPr>
              <w:tc>
                <w:tcPr>
                  <w:tcW w:w="0" w:type="auto"/>
                  <w:vMerge/>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p>
              </w:tc>
              <w:tc>
                <w:tcPr>
                  <w:tcW w:w="3636" w:type="dxa"/>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2160" cy="568960"/>
                        <wp:effectExtent l="19050" t="0" r="8890" b="0"/>
                        <wp:docPr id="15" name="Picture 15" descr="http://www.regentsprep.org/Regents/math/geometry/GP11/Lstra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P11/Lstrat7.gif"/>
                                <pic:cNvPicPr>
                                  <a:picLocks noChangeAspect="1" noChangeArrowheads="1"/>
                                </pic:cNvPicPr>
                              </pic:nvPicPr>
                              <pic:blipFill>
                                <a:blip r:embed="rId21"/>
                                <a:srcRect/>
                                <a:stretch>
                                  <a:fillRect/>
                                </a:stretch>
                              </pic:blipFill>
                              <pic:spPr bwMode="auto">
                                <a:xfrm>
                                  <a:off x="0" y="0"/>
                                  <a:ext cx="772160" cy="568960"/>
                                </a:xfrm>
                                <a:prstGeom prst="rect">
                                  <a:avLst/>
                                </a:prstGeom>
                                <a:noFill/>
                                <a:ln w="9525">
                                  <a:noFill/>
                                  <a:miter lim="800000"/>
                                  <a:headEnd/>
                                  <a:tailEnd/>
                                </a:ln>
                              </pic:spPr>
                            </pic:pic>
                          </a:graphicData>
                        </a:graphic>
                      </wp:inline>
                    </w:drawing>
                  </w:r>
                  <w:r w:rsidRPr="00BF0CA6">
                    <w:rPr>
                      <w:rFonts w:ascii="Times New Roman" w:eastAsia="Times New Roman" w:hAnsi="Times New Roman" w:cs="Times New Roman"/>
                      <w:sz w:val="24"/>
                      <w:szCs w:val="24"/>
                    </w:rPr>
                    <w:br/>
                  </w:r>
                  <w:r w:rsidRPr="00BF0CA6">
                    <w:rPr>
                      <w:rFonts w:ascii="Times New Roman" w:eastAsia="Times New Roman" w:hAnsi="Times New Roman" w:cs="Times New Roman"/>
                      <w:i/>
                      <w:iCs/>
                      <w:sz w:val="27"/>
                      <w:szCs w:val="27"/>
                    </w:rPr>
                    <w:t>x</w:t>
                  </w:r>
                  <w:r w:rsidRPr="00BF0CA6">
                    <w:rPr>
                      <w:rFonts w:ascii="Times New Roman" w:eastAsia="Times New Roman" w:hAnsi="Times New Roman" w:cs="Times New Roman"/>
                      <w:sz w:val="27"/>
                    </w:rPr>
                    <w:t> </w:t>
                  </w:r>
                  <w:r w:rsidRPr="00BF0CA6">
                    <w:rPr>
                      <w:rFonts w:ascii="Times New Roman" w:eastAsia="Times New Roman" w:hAnsi="Times New Roman" w:cs="Times New Roman"/>
                      <w:sz w:val="27"/>
                      <w:szCs w:val="27"/>
                    </w:rPr>
                    <w:t>= 5</w:t>
                  </w: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sz w:val="24"/>
          <w:szCs w:val="24"/>
        </w:rPr>
        <w:t> </w:t>
      </w:r>
    </w:p>
    <w:tbl>
      <w:tblPr>
        <w:tblW w:w="7128" w:type="dxa"/>
        <w:jc w:val="center"/>
        <w:tblBorders>
          <w:top w:val="outset" w:sz="18" w:space="0" w:color="0000FF"/>
          <w:left w:val="outset" w:sz="18" w:space="0" w:color="0000FF"/>
          <w:bottom w:val="outset" w:sz="18" w:space="0" w:color="0000FF"/>
          <w:right w:val="outset" w:sz="18" w:space="0" w:color="0000FF"/>
        </w:tblBorders>
        <w:shd w:val="clear" w:color="auto" w:fill="CCFFFF"/>
        <w:tblCellMar>
          <w:top w:w="15" w:type="dxa"/>
          <w:left w:w="15" w:type="dxa"/>
          <w:bottom w:w="15" w:type="dxa"/>
          <w:right w:w="15" w:type="dxa"/>
        </w:tblCellMar>
        <w:tblLook w:val="04A0"/>
      </w:tblPr>
      <w:tblGrid>
        <w:gridCol w:w="7128"/>
      </w:tblGrid>
      <w:tr w:rsidR="00BF0CA6" w:rsidRPr="00BF0CA6" w:rsidTr="00BF0CA6">
        <w:trPr>
          <w:jc w:val="center"/>
        </w:trPr>
        <w:tc>
          <w:tcPr>
            <w:tcW w:w="7008" w:type="dxa"/>
            <w:tcBorders>
              <w:top w:val="outset" w:sz="6" w:space="0" w:color="0000FF"/>
              <w:left w:val="outset" w:sz="6" w:space="0" w:color="0000FF"/>
              <w:bottom w:val="outset" w:sz="6" w:space="0" w:color="0000FF"/>
              <w:right w:val="outset" w:sz="6" w:space="0" w:color="0000FF"/>
            </w:tcBorders>
            <w:shd w:val="clear" w:color="auto" w:fill="CCFFFF"/>
            <w:vAlign w:val="center"/>
            <w:hideMark/>
          </w:tcPr>
          <w:tbl>
            <w:tblPr>
              <w:tblW w:w="6924" w:type="dxa"/>
              <w:jc w:val="center"/>
              <w:tblCellSpacing w:w="15" w:type="dxa"/>
              <w:tblCellMar>
                <w:top w:w="15" w:type="dxa"/>
                <w:left w:w="15" w:type="dxa"/>
                <w:bottom w:w="15" w:type="dxa"/>
                <w:right w:w="15" w:type="dxa"/>
              </w:tblCellMar>
              <w:tblLook w:val="04A0"/>
            </w:tblPr>
            <w:tblGrid>
              <w:gridCol w:w="1380"/>
              <w:gridCol w:w="5544"/>
            </w:tblGrid>
            <w:tr w:rsidR="00BF0CA6" w:rsidRPr="00BF0CA6">
              <w:trPr>
                <w:tblCellSpacing w:w="15" w:type="dxa"/>
                <w:jc w:val="center"/>
              </w:trPr>
              <w:tc>
                <w:tcPr>
                  <w:tcW w:w="1320" w:type="dxa"/>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b/>
                      <w:bCs/>
                      <w:color w:val="008000"/>
                      <w:sz w:val="36"/>
                      <w:szCs w:val="36"/>
                    </w:rPr>
                    <w:t>HINT:</w:t>
                  </w:r>
                </w:p>
              </w:tc>
              <w:tc>
                <w:tcPr>
                  <w:tcW w:w="5436" w:type="dxa"/>
                  <w:vMerge w:val="restart"/>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sidRPr="00BF0CA6">
                    <w:rPr>
                      <w:rFonts w:ascii="Times New Roman" w:eastAsia="Times New Roman" w:hAnsi="Times New Roman" w:cs="Times New Roman"/>
                      <w:color w:val="008000"/>
                      <w:sz w:val="36"/>
                      <w:szCs w:val="36"/>
                    </w:rPr>
                    <w:t>If you have a hard time "seeing" what is happening in overlapping triangles,</w:t>
                  </w:r>
                  <w:r w:rsidRPr="00BF0CA6">
                    <w:rPr>
                      <w:rFonts w:ascii="Times New Roman" w:eastAsia="Times New Roman" w:hAnsi="Times New Roman" w:cs="Times New Roman"/>
                      <w:color w:val="008000"/>
                      <w:sz w:val="36"/>
                    </w:rPr>
                    <w:t> </w:t>
                  </w:r>
                  <w:r w:rsidRPr="00BF0CA6">
                    <w:rPr>
                      <w:rFonts w:ascii="Times New Roman" w:eastAsia="Times New Roman" w:hAnsi="Times New Roman" w:cs="Times New Roman"/>
                      <w:color w:val="008000"/>
                      <w:sz w:val="36"/>
                      <w:szCs w:val="36"/>
                    </w:rPr>
                    <w:br/>
                    <w:t>redraw the triangles as two separate figures.</w:t>
                  </w:r>
                </w:p>
              </w:tc>
            </w:tr>
            <w:tr w:rsidR="00BF0CA6" w:rsidRPr="00BF0CA6">
              <w:trPr>
                <w:tblCellSpacing w:w="15" w:type="dxa"/>
                <w:jc w:val="center"/>
              </w:trPr>
              <w:tc>
                <w:tcPr>
                  <w:tcW w:w="1320" w:type="dxa"/>
                  <w:vAlign w:val="center"/>
                  <w:hideMark/>
                </w:tcPr>
                <w:p w:rsidR="00BF0CA6" w:rsidRPr="00BF0CA6" w:rsidRDefault="00BF0CA6" w:rsidP="00BF0C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960" cy="665480"/>
                        <wp:effectExtent l="19050" t="0" r="2540" b="0"/>
                        <wp:docPr id="16" name="Picture 16" descr="http://www.regentsprep.org/Regents/math/geometry/GP11/hams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P11/hamster2.gif"/>
                                <pic:cNvPicPr>
                                  <a:picLocks noChangeAspect="1" noChangeArrowheads="1"/>
                                </pic:cNvPicPr>
                              </pic:nvPicPr>
                              <pic:blipFill>
                                <a:blip r:embed="rId22"/>
                                <a:srcRect/>
                                <a:stretch>
                                  <a:fillRect/>
                                </a:stretch>
                              </pic:blipFill>
                              <pic:spPr bwMode="auto">
                                <a:xfrm>
                                  <a:off x="0" y="0"/>
                                  <a:ext cx="568960" cy="665480"/>
                                </a:xfrm>
                                <a:prstGeom prst="rect">
                                  <a:avLst/>
                                </a:prstGeom>
                                <a:noFill/>
                                <a:ln w="9525">
                                  <a:noFill/>
                                  <a:miter lim="800000"/>
                                  <a:headEnd/>
                                  <a:tailEnd/>
                                </a:ln>
                              </pic:spPr>
                            </pic:pic>
                          </a:graphicData>
                        </a:graphic>
                      </wp:inline>
                    </w:drawing>
                  </w:r>
                </w:p>
              </w:tc>
              <w:tc>
                <w:tcPr>
                  <w:tcW w:w="0" w:type="auto"/>
                  <w:vMerge/>
                  <w:vAlign w:val="center"/>
                  <w:hideMark/>
                </w:tcPr>
                <w:p w:rsidR="00BF0CA6" w:rsidRPr="00BF0CA6" w:rsidRDefault="00BF0CA6" w:rsidP="00BF0CA6">
                  <w:pPr>
                    <w:spacing w:after="0" w:line="240" w:lineRule="auto"/>
                    <w:rPr>
                      <w:rFonts w:ascii="Times New Roman" w:eastAsia="Times New Roman" w:hAnsi="Times New Roman" w:cs="Times New Roman"/>
                      <w:sz w:val="24"/>
                      <w:szCs w:val="24"/>
                    </w:rPr>
                  </w:pPr>
                </w:p>
              </w:tc>
            </w:tr>
          </w:tbl>
          <w:p w:rsidR="00BF0CA6" w:rsidRPr="00BF0CA6" w:rsidRDefault="00BF0CA6" w:rsidP="00BF0CA6">
            <w:pPr>
              <w:spacing w:after="0" w:line="240" w:lineRule="auto"/>
              <w:jc w:val="center"/>
              <w:rPr>
                <w:rFonts w:ascii="Times New Roman" w:eastAsia="Times New Roman" w:hAnsi="Times New Roman" w:cs="Times New Roman"/>
                <w:sz w:val="24"/>
                <w:szCs w:val="24"/>
              </w:rPr>
            </w:pPr>
          </w:p>
        </w:tc>
      </w:tr>
    </w:tbl>
    <w:p w:rsidR="00311F08" w:rsidRDefault="00311F08"/>
    <w:sectPr w:rsidR="00311F08" w:rsidSect="00311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F0CA6"/>
    <w:rsid w:val="00311F08"/>
    <w:rsid w:val="00BF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C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CA6"/>
    <w:rPr>
      <w:color w:val="0000FF"/>
      <w:u w:val="single"/>
    </w:rPr>
  </w:style>
  <w:style w:type="character" w:customStyle="1" w:styleId="apple-converted-space">
    <w:name w:val="apple-converted-space"/>
    <w:basedOn w:val="DefaultParagraphFont"/>
    <w:rsid w:val="00BF0CA6"/>
  </w:style>
  <w:style w:type="paragraph" w:styleId="BalloonText">
    <w:name w:val="Balloon Text"/>
    <w:basedOn w:val="Normal"/>
    <w:link w:val="BalloonTextChar"/>
    <w:uiPriority w:val="99"/>
    <w:semiHidden/>
    <w:unhideWhenUsed/>
    <w:rsid w:val="00BF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hyperlink" Target="http://regentsprep.org/" TargetMode="Externa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hyperlink" Target="http://www.regentsprep.org/Regents/math/geometry/math-GEOMETRY.htm" TargetMode="Externa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hyperlink" Target="http://www.regentsprep.org/Regents/math/geometry/GP11/indexGP11.htm" TargetMode="Externa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2575</Characters>
  <Application>Microsoft Office Word</Application>
  <DocSecurity>0</DocSecurity>
  <Lines>21</Lines>
  <Paragraphs>6</Paragraphs>
  <ScaleCrop>false</ScaleCrop>
  <Company>Grizli777</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2014-04-09T19:31:00Z</dcterms:created>
  <dcterms:modified xsi:type="dcterms:W3CDTF">2014-04-09T19:32:00Z</dcterms:modified>
</cp:coreProperties>
</file>