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FFF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1360A3" w:rsidRPr="001360A3" w:rsidTr="001360A3"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1360A3" w:rsidRPr="00136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60A3" w:rsidRPr="001360A3" w:rsidRDefault="001360A3" w:rsidP="001360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1360A3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en-029"/>
                    </w:rPr>
                    <w:t>Multiplication/Division</w:t>
                  </w:r>
                  <w:r w:rsidRPr="001360A3">
                    <w:rPr>
                      <w:rFonts w:ascii="Arial" w:eastAsia="Times New Roman" w:hAnsi="Arial" w:cs="Arial"/>
                      <w:b/>
                      <w:bCs/>
                      <w:sz w:val="48"/>
                      <w:lang w:eastAsia="en-029"/>
                    </w:rPr>
                    <w:t> </w:t>
                  </w:r>
                  <w:r w:rsidRPr="001360A3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en-029"/>
                    </w:rPr>
                    <w:br/>
                    <w:t>of Radicals</w:t>
                  </w:r>
                  <w:r w:rsidRPr="001360A3">
                    <w:rPr>
                      <w:rFonts w:ascii="Arial" w:eastAsia="Times New Roman" w:hAnsi="Arial" w:cs="Arial"/>
                      <w:b/>
                      <w:bCs/>
                      <w:sz w:val="48"/>
                      <w:szCs w:val="48"/>
                      <w:lang w:eastAsia="en-029"/>
                    </w:rPr>
                    <w:br/>
                  </w:r>
                </w:p>
              </w:tc>
            </w:tr>
          </w:tbl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1360A3" w:rsidRPr="001360A3" w:rsidRDefault="001360A3" w:rsidP="001360A3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1360A3">
        <w:rPr>
          <w:rFonts w:ascii="Times New Roman" w:eastAsia="Times New Roman" w:hAnsi="Times New Roman" w:cs="Times New Roman"/>
          <w:color w:val="000080"/>
          <w:sz w:val="27"/>
          <w:szCs w:val="27"/>
          <w:lang w:eastAsia="en-029"/>
        </w:rPr>
        <w:br/>
        <w:t>(For this lesson, the term "radical" will refer only to "square root".)</w:t>
      </w:r>
    </w:p>
    <w:tbl>
      <w:tblPr>
        <w:tblW w:w="5000" w:type="pct"/>
        <w:jc w:val="center"/>
        <w:tblBorders>
          <w:top w:val="outset" w:sz="6" w:space="0" w:color="800000"/>
          <w:left w:val="outset" w:sz="6" w:space="0" w:color="800000"/>
          <w:bottom w:val="outset" w:sz="6" w:space="0" w:color="800000"/>
          <w:right w:val="outset" w:sz="6" w:space="0" w:color="8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1360A3" w:rsidRPr="001360A3" w:rsidTr="001360A3">
        <w:trPr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1360A3" w:rsidRPr="001360A3" w:rsidRDefault="001360A3" w:rsidP="00136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When</w:t>
            </w:r>
            <w:r w:rsidRPr="001360A3">
              <w:rPr>
                <w:rFonts w:ascii="Times New Roman" w:eastAsia="Times New Roman" w:hAnsi="Times New Roman" w:cs="Times New Roman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029"/>
              </w:rPr>
              <w:t>multiplying</w:t>
            </w:r>
            <w:r w:rsidRPr="001360A3">
              <w:rPr>
                <w:rFonts w:ascii="Times New Roman" w:eastAsia="Times New Roman" w:hAnsi="Times New Roman" w:cs="Times New Roman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radicals, you must multiply the numbers</w:t>
            </w:r>
            <w:r w:rsidRPr="001360A3">
              <w:rPr>
                <w:rFonts w:ascii="Times New Roman" w:eastAsia="Times New Roman" w:hAnsi="Times New Roman" w:cs="Times New Roman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029"/>
              </w:rPr>
              <w:t>OUTSIDE (O)</w:t>
            </w:r>
            <w:r w:rsidRPr="001360A3">
              <w:rPr>
                <w:rFonts w:ascii="Times New Roman" w:eastAsia="Times New Roman" w:hAnsi="Times New Roman" w:cs="Times New Roman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 xml:space="preserve">the </w:t>
            </w:r>
            <w:proofErr w:type="spellStart"/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radicals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029"/>
              </w:rPr>
              <w:t>AND</w:t>
            </w:r>
            <w:proofErr w:type="spellEnd"/>
            <w:r w:rsidRPr="001360A3">
              <w:rPr>
                <w:rFonts w:ascii="Times New Roman" w:eastAsia="Times New Roman" w:hAnsi="Times New Roman" w:cs="Times New Roman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then multiply the numbers</w:t>
            </w:r>
            <w:r w:rsidRPr="001360A3">
              <w:rPr>
                <w:rFonts w:ascii="Times New Roman" w:eastAsia="Times New Roman" w:hAnsi="Times New Roman" w:cs="Times New Roman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029"/>
              </w:rPr>
              <w:t>INSIDE (I)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the radicals.</w:t>
            </w: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n-029"/>
              </w:rPr>
              <w:drawing>
                <wp:inline distT="0" distB="0" distL="0" distR="0">
                  <wp:extent cx="2952750" cy="368300"/>
                  <wp:effectExtent l="19050" t="0" r="0" b="0"/>
                  <wp:docPr id="1" name="Picture 1" descr="http://www.regentsprep.org/regents/math/algebra/ao1/Lmult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entsprep.org/regents/math/algebra/ao1/Lmult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0A3" w:rsidRPr="001360A3" w:rsidRDefault="001360A3" w:rsidP="00136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2914650" cy="304800"/>
                  <wp:effectExtent l="19050" t="0" r="0" b="0"/>
                  <wp:docPr id="2" name="Picture 2" descr="http://www.regentsprep.org/regents/math/algebra/ao1/Lmult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algebra/ao1/Lmult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 </w:t>
            </w: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  <w:t> </w:t>
            </w:r>
          </w:p>
        </w:tc>
      </w:tr>
      <w:tr w:rsidR="001360A3" w:rsidRPr="001360A3" w:rsidTr="001360A3">
        <w:trPr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1360A3" w:rsidRPr="001360A3" w:rsidRDefault="001360A3" w:rsidP="00136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When</w:t>
            </w:r>
            <w:r w:rsidRPr="001360A3">
              <w:rPr>
                <w:rFonts w:ascii="Times New Roman" w:eastAsia="Times New Roman" w:hAnsi="Times New Roman" w:cs="Times New Roman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029"/>
              </w:rPr>
              <w:t>dividing</w:t>
            </w:r>
            <w:r w:rsidRPr="001360A3">
              <w:rPr>
                <w:rFonts w:ascii="Times New Roman" w:eastAsia="Times New Roman" w:hAnsi="Times New Roman" w:cs="Times New Roman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radicals, you must divide the numbers</w:t>
            </w:r>
            <w:r w:rsidRPr="001360A3">
              <w:rPr>
                <w:rFonts w:ascii="Times New Roman" w:eastAsia="Times New Roman" w:hAnsi="Times New Roman" w:cs="Times New Roman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029"/>
              </w:rPr>
              <w:t>OUTSIDE (O</w:t>
            </w:r>
            <w:r w:rsidRPr="001360A3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n-029"/>
              </w:rPr>
              <w:t>)</w:t>
            </w:r>
            <w:r w:rsidRPr="001360A3">
              <w:rPr>
                <w:rFonts w:ascii="Times New Roman" w:eastAsia="Times New Roman" w:hAnsi="Times New Roman" w:cs="Times New Roman"/>
                <w:color w:val="FF0000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the radicals</w:t>
            </w:r>
            <w:r w:rsidRPr="001360A3">
              <w:rPr>
                <w:rFonts w:ascii="Times New Roman" w:eastAsia="Times New Roman" w:hAnsi="Times New Roman" w:cs="Times New Roman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029"/>
              </w:rPr>
              <w:t>AND</w:t>
            </w:r>
            <w:r w:rsidRPr="001360A3">
              <w:rPr>
                <w:rFonts w:ascii="Times New Roman" w:eastAsia="Times New Roman" w:hAnsi="Times New Roman" w:cs="Times New Roman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then divide the numbers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029"/>
              </w:rPr>
              <w:t>INSIDE (I)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the radicals.</w:t>
            </w: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br/>
            </w: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797050" cy="762000"/>
                  <wp:effectExtent l="0" t="0" r="0" b="0"/>
                  <wp:docPr id="3" name="Picture 3" descr="http://www.regentsprep.org/regents/math/algebra/ao1/Lmult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entsprep.org/regents/math/algebra/ao1/Lmult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          </w:t>
            </w:r>
            <w:r w:rsidRPr="001360A3">
              <w:rPr>
                <w:rFonts w:ascii="Times New Roman" w:eastAsia="Times New Roman" w:hAnsi="Times New Roman" w:cs="Times New Roman"/>
                <w:sz w:val="36"/>
                <w:szCs w:val="36"/>
                <w:lang w:eastAsia="en-029"/>
              </w:rPr>
              <w:t>such as ...</w:t>
            </w: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     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2228850" cy="685800"/>
                  <wp:effectExtent l="19050" t="0" r="0" b="0"/>
                  <wp:docPr id="4" name="Picture 4" descr="http://www.regentsprep.org/regents/math/algebra/ao1/Lmult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gentsprep.org/regents/math/algebra/ao1/Lmult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  <w:t> </w:t>
            </w:r>
          </w:p>
        </w:tc>
      </w:tr>
      <w:tr w:rsidR="001360A3" w:rsidRPr="001360A3" w:rsidTr="001360A3">
        <w:trPr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1360A3" w:rsidRPr="001360A3" w:rsidRDefault="001360A3" w:rsidP="00136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Should a radical appear in the denominator of a fraction, it will need to be "removed" if you are trying to simplify the expression.</w:t>
            </w:r>
          </w:p>
          <w:p w:rsidR="001360A3" w:rsidRPr="001360A3" w:rsidRDefault="001360A3" w:rsidP="00136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To "remove" a radical from the denominator, multiply the top and bottom of the fraction</w:t>
            </w:r>
            <w:r w:rsidRPr="001360A3">
              <w:rPr>
                <w:rFonts w:ascii="Times New Roman" w:eastAsia="Times New Roman" w:hAnsi="Times New Roman" w:cs="Times New Roman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br/>
              <w:t>by that same radical to create a rational number (a perfect square radical) in the denominator.</w:t>
            </w:r>
            <w:r w:rsidRPr="001360A3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br/>
              <w:t>This process is called</w:t>
            </w:r>
            <w:r w:rsidRPr="001360A3">
              <w:rPr>
                <w:rFonts w:ascii="Times New Roman" w:eastAsia="Times New Roman" w:hAnsi="Times New Roman" w:cs="Times New Roman"/>
                <w:sz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36"/>
                <w:szCs w:val="36"/>
                <w:lang w:eastAsia="en-029"/>
              </w:rPr>
              <w:t>rationalizing the denominator.</w:t>
            </w:r>
          </w:p>
          <w:p w:rsidR="001360A3" w:rsidRPr="001360A3" w:rsidRDefault="001360A3" w:rsidP="00136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219200" cy="527050"/>
                  <wp:effectExtent l="19050" t="0" r="0" b="0"/>
                  <wp:docPr id="5" name="Picture 5" descr="http://www.regentsprep.org/regents/math/algebra/ao1/Lmult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gentsprep.org/regents/math/algebra/ao1/Lmult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866900" cy="571500"/>
                  <wp:effectExtent l="19050" t="0" r="0" b="0"/>
                  <wp:docPr id="6" name="Picture 6" descr="http://www.regentsprep.org/regents/math/algebra/ao1/Lmultd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gentsprep.org/regents/math/algebra/ao1/Lmult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  <w:t> </w:t>
            </w:r>
          </w:p>
        </w:tc>
      </w:tr>
    </w:tbl>
    <w:p w:rsidR="001360A3" w:rsidRPr="001360A3" w:rsidRDefault="001360A3" w:rsidP="0013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1360A3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lastRenderedPageBreak/>
        <w:br/>
      </w:r>
    </w:p>
    <w:tbl>
      <w:tblPr>
        <w:tblW w:w="9000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1360A3" w:rsidRPr="001360A3" w:rsidTr="001360A3">
        <w:trPr>
          <w:tblCellSpacing w:w="15" w:type="dxa"/>
        </w:trPr>
        <w:tc>
          <w:tcPr>
            <w:tcW w:w="885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029"/>
              </w:rPr>
              <w:t>Example 1:</w:t>
            </w:r>
          </w:p>
        </w:tc>
      </w:tr>
    </w:tbl>
    <w:p w:rsidR="001360A3" w:rsidRPr="001360A3" w:rsidRDefault="001360A3" w:rsidP="001360A3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2819400" cy="298450"/>
            <wp:effectExtent l="19050" t="0" r="0" b="0"/>
            <wp:docPr id="7" name="Picture 7" descr="http://www.regentsprep.org/regents/math/algebra/ao1/Lmult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gentsprep.org/regents/math/algebra/ao1/Lmultd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95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6"/>
        <w:gridCol w:w="3096"/>
        <w:gridCol w:w="2853"/>
      </w:tblGrid>
      <w:tr w:rsidR="001360A3" w:rsidRPr="001360A3" w:rsidTr="001360A3">
        <w:trPr>
          <w:trHeight w:val="510"/>
          <w:tblCellSpacing w:w="15" w:type="dxa"/>
        </w:trPr>
        <w:tc>
          <w:tcPr>
            <w:tcW w:w="435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1.  Multiply the outside numbers first</w:t>
            </w:r>
          </w:p>
        </w:tc>
        <w:tc>
          <w:tcPr>
            <w:tcW w:w="303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36"/>
                <w:szCs w:val="36"/>
                <w:lang w:eastAsia="en-029"/>
              </w:rPr>
              <w:t>2 • 3 = 6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029"/>
              </w:rPr>
              <w:t> </w:t>
            </w:r>
          </w:p>
        </w:tc>
        <w:tc>
          <w:tcPr>
            <w:tcW w:w="2775" w:type="dxa"/>
            <w:vMerge w:val="restart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869950" cy="1219200"/>
                  <wp:effectExtent l="19050" t="0" r="6350" b="0"/>
                  <wp:docPr id="8" name="Picture 8" descr="http://www.regentsprep.org/regents/math/algebra/ao1/radiogu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gentsprep.org/regents/math/algebra/ao1/radiogu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0A3" w:rsidRPr="001360A3" w:rsidTr="001360A3">
        <w:trPr>
          <w:trHeight w:val="510"/>
          <w:tblCellSpacing w:w="15" w:type="dxa"/>
        </w:trPr>
        <w:tc>
          <w:tcPr>
            <w:tcW w:w="435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2.  Multiply the inside numbers</w:t>
            </w:r>
          </w:p>
        </w:tc>
        <w:tc>
          <w:tcPr>
            <w:tcW w:w="303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346200" cy="266700"/>
                  <wp:effectExtent l="19050" t="0" r="6350" b="0"/>
                  <wp:docPr id="9" name="Picture 9" descr="http://www.regentsprep.org/regents/math/algebra/ao1/Lmult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gentsprep.org/regents/math/algebra/ao1/Lmult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1360A3" w:rsidRPr="001360A3" w:rsidTr="001360A3">
        <w:trPr>
          <w:trHeight w:val="510"/>
          <w:tblCellSpacing w:w="15" w:type="dxa"/>
        </w:trPr>
        <w:tc>
          <w:tcPr>
            <w:tcW w:w="435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3.  Put steps 1 and 2 together and simplify</w:t>
            </w:r>
          </w:p>
        </w:tc>
        <w:tc>
          <w:tcPr>
            <w:tcW w:w="303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555750" cy="260350"/>
                  <wp:effectExtent l="19050" t="0" r="6350" b="0"/>
                  <wp:docPr id="10" name="Picture 10" descr="http://www.regentsprep.org/regents/math/algebra/ao1/Lmult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gentsprep.org/regents/math/algebra/ao1/Lmult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1360A3" w:rsidRPr="001360A3" w:rsidTr="001360A3">
        <w:trPr>
          <w:trHeight w:val="510"/>
          <w:tblCellSpacing w:w="15" w:type="dxa"/>
        </w:trPr>
        <w:tc>
          <w:tcPr>
            <w:tcW w:w="435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4.  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Answer:</w:t>
            </w:r>
          </w:p>
        </w:tc>
        <w:tc>
          <w:tcPr>
            <w:tcW w:w="303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36"/>
                <w:szCs w:val="36"/>
                <w:lang w:eastAsia="en-029"/>
              </w:rPr>
              <w:t>72</w:t>
            </w:r>
          </w:p>
        </w:tc>
        <w:tc>
          <w:tcPr>
            <w:tcW w:w="0" w:type="auto"/>
            <w:vMerge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1360A3" w:rsidRPr="001360A3" w:rsidRDefault="001360A3" w:rsidP="001360A3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1360A3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9000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1360A3" w:rsidRPr="001360A3" w:rsidTr="001360A3">
        <w:trPr>
          <w:tblCellSpacing w:w="15" w:type="dxa"/>
        </w:trPr>
        <w:tc>
          <w:tcPr>
            <w:tcW w:w="885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029"/>
              </w:rPr>
              <w:t>Example 2:</w:t>
            </w:r>
          </w:p>
        </w:tc>
      </w:tr>
    </w:tbl>
    <w:p w:rsidR="001360A3" w:rsidRPr="001360A3" w:rsidRDefault="001360A3" w:rsidP="001360A3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3092450" cy="381000"/>
            <wp:effectExtent l="19050" t="0" r="0" b="0"/>
            <wp:docPr id="11" name="Picture 11" descr="http://www.regentsprep.org/regents/math/algebra/ao1/Lmultd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gentsprep.org/regents/math/algebra/ao1/Lmultd1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95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6"/>
        <w:gridCol w:w="3096"/>
        <w:gridCol w:w="1458"/>
        <w:gridCol w:w="1395"/>
      </w:tblGrid>
      <w:tr w:rsidR="001360A3" w:rsidRPr="001360A3" w:rsidTr="001360A3">
        <w:trPr>
          <w:tblCellSpacing w:w="15" w:type="dxa"/>
        </w:trPr>
        <w:tc>
          <w:tcPr>
            <w:tcW w:w="4401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1.  Multiply the outside numbers first</w:t>
            </w:r>
          </w:p>
        </w:tc>
        <w:tc>
          <w:tcPr>
            <w:tcW w:w="3066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36"/>
                <w:szCs w:val="36"/>
                <w:lang w:eastAsia="en-029"/>
              </w:rPr>
              <w:t>5 • 7 = 35 </w:t>
            </w:r>
          </w:p>
        </w:tc>
        <w:tc>
          <w:tcPr>
            <w:tcW w:w="2808" w:type="dxa"/>
            <w:gridSpan w:val="2"/>
            <w:vMerge w:val="restart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130300" cy="1308100"/>
                  <wp:effectExtent l="19050" t="0" r="0" b="0"/>
                  <wp:docPr id="12" name="Picture 12" descr="http://www.regentsprep.org/regents/math/algebra/ao1/radiogu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gentsprep.org/regents/math/algebra/ao1/radiogu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0A3" w:rsidRPr="001360A3" w:rsidTr="001360A3">
        <w:trPr>
          <w:tblCellSpacing w:w="15" w:type="dxa"/>
        </w:trPr>
        <w:tc>
          <w:tcPr>
            <w:tcW w:w="4401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2.  Multiply the inside numbers</w:t>
            </w:r>
          </w:p>
        </w:tc>
        <w:tc>
          <w:tcPr>
            <w:tcW w:w="3066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073150" cy="266700"/>
                  <wp:effectExtent l="19050" t="0" r="0" b="0"/>
                  <wp:docPr id="13" name="Picture 13" descr="http://www.regentsprep.org/regents/math/algebra/ao1/Lmultd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egentsprep.org/regents/math/algebra/ao1/Lmultd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1360A3" w:rsidRPr="001360A3" w:rsidTr="001360A3">
        <w:trPr>
          <w:tblCellSpacing w:w="15" w:type="dxa"/>
        </w:trPr>
        <w:tc>
          <w:tcPr>
            <w:tcW w:w="4401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3.  Put steps 1 and 2 together.</w:t>
            </w:r>
          </w:p>
        </w:tc>
        <w:tc>
          <w:tcPr>
            <w:tcW w:w="3066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482600" cy="266700"/>
                  <wp:effectExtent l="19050" t="0" r="0" b="0"/>
                  <wp:docPr id="14" name="Picture 14" descr="http://www.regentsprep.org/regents/math/algebra/ao1/Lmultd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egentsprep.org/regents/math/algebra/ao1/Lmultd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1360A3" w:rsidRPr="001360A3" w:rsidTr="001360A3">
        <w:trPr>
          <w:tblCellSpacing w:w="15" w:type="dxa"/>
        </w:trPr>
        <w:tc>
          <w:tcPr>
            <w:tcW w:w="4401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4.  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Answer:</w:t>
            </w:r>
          </w:p>
        </w:tc>
        <w:tc>
          <w:tcPr>
            <w:tcW w:w="3066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482600" cy="266700"/>
                  <wp:effectExtent l="19050" t="0" r="0" b="0"/>
                  <wp:docPr id="15" name="Picture 15" descr="http://www.regentsprep.org/regents/math/algebra/ao1/Lmultd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egentsprep.org/regents/math/algebra/ao1/Lmultd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1360A3" w:rsidRPr="001360A3" w:rsidTr="001360A3">
        <w:trPr>
          <w:gridAfter w:val="1"/>
          <w:wAfter w:w="1350" w:type="dxa"/>
          <w:tblCellSpacing w:w="15" w:type="dxa"/>
        </w:trPr>
        <w:tc>
          <w:tcPr>
            <w:tcW w:w="8955" w:type="dxa"/>
            <w:gridSpan w:val="3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029"/>
              </w:rPr>
              <w:t>Example 3:</w:t>
            </w:r>
          </w:p>
        </w:tc>
      </w:tr>
    </w:tbl>
    <w:p w:rsidR="001360A3" w:rsidRPr="001360A3" w:rsidRDefault="001360A3" w:rsidP="001360A3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2736850" cy="298450"/>
            <wp:effectExtent l="19050" t="0" r="6350" b="0"/>
            <wp:docPr id="16" name="Picture 16" descr="http://www.regentsprep.org/regents/math/algebra/ao1/Lmultd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egentsprep.org/regents/math/algebra/ao1/Lmultd1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95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3"/>
        <w:gridCol w:w="4563"/>
        <w:gridCol w:w="1779"/>
      </w:tblGrid>
      <w:tr w:rsidR="001360A3" w:rsidRPr="001360A3" w:rsidTr="001360A3">
        <w:trPr>
          <w:tblCellSpacing w:w="15" w:type="dxa"/>
        </w:trPr>
        <w:tc>
          <w:tcPr>
            <w:tcW w:w="435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1.  Multiply the outside numbers first</w:t>
            </w:r>
          </w:p>
        </w:tc>
        <w:tc>
          <w:tcPr>
            <w:tcW w:w="459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36"/>
                <w:szCs w:val="36"/>
                <w:lang w:eastAsia="en-029"/>
              </w:rPr>
              <w:t>3 • 1 = 3 </w:t>
            </w:r>
          </w:p>
        </w:tc>
        <w:tc>
          <w:tcPr>
            <w:tcW w:w="1770" w:type="dxa"/>
            <w:vMerge w:val="restart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866775" cy="1219200"/>
                  <wp:effectExtent l="19050" t="0" r="9525" b="0"/>
                  <wp:wrapSquare wrapText="bothSides"/>
                  <wp:docPr id="36" name="Picture 2" descr="http://www.regentsprep.org/regents/math/algebra/ao1/radiogu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algebra/ao1/radiogu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60A3" w:rsidRPr="001360A3" w:rsidTr="001360A3">
        <w:trPr>
          <w:tblCellSpacing w:w="15" w:type="dxa"/>
        </w:trPr>
        <w:tc>
          <w:tcPr>
            <w:tcW w:w="435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2.  Multiply the inside numbers</w:t>
            </w:r>
          </w:p>
        </w:tc>
        <w:tc>
          <w:tcPr>
            <w:tcW w:w="459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276350" cy="266700"/>
                  <wp:effectExtent l="19050" t="0" r="0" b="0"/>
                  <wp:docPr id="17" name="Picture 17" descr="http://www.regentsprep.org/regents/math/algebra/ao1/Lmultd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egentsprep.org/regents/math/algebra/ao1/Lmultd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1360A3" w:rsidRPr="001360A3" w:rsidTr="001360A3">
        <w:trPr>
          <w:tblCellSpacing w:w="15" w:type="dxa"/>
        </w:trPr>
        <w:tc>
          <w:tcPr>
            <w:tcW w:w="435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3.  Put steps 1 and 2 together and</w:t>
            </w: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  <w:t>     simplify.</w:t>
            </w:r>
          </w:p>
        </w:tc>
        <w:tc>
          <w:tcPr>
            <w:tcW w:w="459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2540000" cy="266700"/>
                  <wp:effectExtent l="19050" t="0" r="0" b="0"/>
                  <wp:docPr id="18" name="Picture 18" descr="http://www.regentsprep.org/regents/math/algebra/ao1/Lmultd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egentsprep.org/regents/math/algebra/ao1/Lmultd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1360A3" w:rsidRPr="001360A3" w:rsidTr="001360A3">
        <w:trPr>
          <w:tblCellSpacing w:w="15" w:type="dxa"/>
        </w:trPr>
        <w:tc>
          <w:tcPr>
            <w:tcW w:w="435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lastRenderedPageBreak/>
              <w:t>4.  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Answer:</w:t>
            </w:r>
          </w:p>
        </w:tc>
        <w:tc>
          <w:tcPr>
            <w:tcW w:w="459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387350" cy="266700"/>
                  <wp:effectExtent l="19050" t="0" r="0" b="0"/>
                  <wp:docPr id="19" name="Picture 19" descr="http://www.regentsprep.org/regents/math/algebra/ao1/Lmultd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egentsprep.org/regents/math/algebra/ao1/Lmultd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1360A3" w:rsidRPr="001360A3" w:rsidRDefault="001360A3" w:rsidP="001360A3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1360A3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9000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1360A3" w:rsidRPr="001360A3" w:rsidTr="001360A3">
        <w:trPr>
          <w:tblCellSpacing w:w="15" w:type="dxa"/>
        </w:trPr>
        <w:tc>
          <w:tcPr>
            <w:tcW w:w="885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029"/>
              </w:rPr>
              <w:t>Example 4:</w:t>
            </w:r>
          </w:p>
        </w:tc>
      </w:tr>
    </w:tbl>
    <w:p w:rsidR="001360A3" w:rsidRPr="001360A3" w:rsidRDefault="001360A3" w:rsidP="001360A3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2717800" cy="425450"/>
            <wp:effectExtent l="19050" t="0" r="6350" b="0"/>
            <wp:docPr id="20" name="Picture 20" descr="http://www.regentsprep.org/regents/math/algebra/ao1/Lmultd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egentsprep.org/regents/math/algebra/ao1/Lmultd17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95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5"/>
        <w:gridCol w:w="4095"/>
        <w:gridCol w:w="2385"/>
      </w:tblGrid>
      <w:tr w:rsidR="001360A3" w:rsidRPr="001360A3" w:rsidTr="001360A3">
        <w:trPr>
          <w:tblCellSpacing w:w="15" w:type="dxa"/>
        </w:trPr>
        <w:tc>
          <w:tcPr>
            <w:tcW w:w="387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1.  Remember that this expression is:</w:t>
            </w:r>
          </w:p>
        </w:tc>
        <w:tc>
          <w:tcPr>
            <w:tcW w:w="4065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en-029"/>
              </w:rPr>
              <w:drawing>
                <wp:inline distT="0" distB="0" distL="0" distR="0">
                  <wp:extent cx="1485900" cy="381000"/>
                  <wp:effectExtent l="19050" t="0" r="0" b="0"/>
                  <wp:docPr id="21" name="Picture 21" descr="http://www.regentsprep.org/regents/math/algebra/ao1/Lmultd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egentsprep.org/regents/math/algebra/ao1/Lmultd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Merge w:val="restart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130300" cy="1308100"/>
                  <wp:effectExtent l="19050" t="0" r="0" b="0"/>
                  <wp:docPr id="22" name="Picture 22" descr="http://www.regentsprep.org/regents/math/algebra/ao1/radiogu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egentsprep.org/regents/math/algebra/ao1/radiogu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0A3" w:rsidRPr="001360A3" w:rsidTr="001360A3">
        <w:trPr>
          <w:tblCellSpacing w:w="15" w:type="dxa"/>
        </w:trPr>
        <w:tc>
          <w:tcPr>
            <w:tcW w:w="387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2.  Multiply using distribution (or FOIL):</w:t>
            </w:r>
          </w:p>
        </w:tc>
        <w:tc>
          <w:tcPr>
            <w:tcW w:w="4065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974850" cy="425450"/>
                  <wp:effectExtent l="19050" t="0" r="0" b="0"/>
                  <wp:docPr id="23" name="Picture 23" descr="http://www.regentsprep.org/regents/math/algebra/ao1/Lmultd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egentsprep.org/regents/math/algebra/ao1/Lmultd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1360A3" w:rsidRPr="001360A3" w:rsidTr="001360A3">
        <w:trPr>
          <w:tblCellSpacing w:w="15" w:type="dxa"/>
        </w:trPr>
        <w:tc>
          <w:tcPr>
            <w:tcW w:w="387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3.  Simplify.</w:t>
            </w:r>
          </w:p>
        </w:tc>
        <w:tc>
          <w:tcPr>
            <w:tcW w:w="4065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2298700" cy="266700"/>
                  <wp:effectExtent l="0" t="0" r="6350" b="0"/>
                  <wp:docPr id="24" name="Picture 24" descr="http://www.regentsprep.org/regents/math/algebra/ao1/Lmultd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egentsprep.org/regents/math/algebra/ao1/Lmultd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1360A3" w:rsidRPr="001360A3" w:rsidTr="001360A3">
        <w:trPr>
          <w:tblCellSpacing w:w="15" w:type="dxa"/>
        </w:trPr>
        <w:tc>
          <w:tcPr>
            <w:tcW w:w="387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4.  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Answer:</w:t>
            </w:r>
          </w:p>
        </w:tc>
        <w:tc>
          <w:tcPr>
            <w:tcW w:w="4065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869950" cy="266700"/>
                  <wp:effectExtent l="19050" t="0" r="6350" b="0"/>
                  <wp:docPr id="25" name="Picture 25" descr="http://www.regentsprep.org/regents/math/algebra/ao1/Lmultd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egentsprep.org/regents/math/algebra/ao1/Lmultd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1360A3" w:rsidRPr="001360A3" w:rsidRDefault="001360A3" w:rsidP="001360A3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1360A3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4410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</w:tblGrid>
      <w:tr w:rsidR="001360A3" w:rsidRPr="001360A3" w:rsidTr="001360A3">
        <w:trPr>
          <w:tblCellSpacing w:w="15" w:type="dxa"/>
        </w:trPr>
        <w:tc>
          <w:tcPr>
            <w:tcW w:w="432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029"/>
              </w:rPr>
              <w:t>Example 5:</w:t>
            </w:r>
          </w:p>
        </w:tc>
      </w:tr>
    </w:tbl>
    <w:p w:rsidR="001360A3" w:rsidRPr="001360A3" w:rsidRDefault="001360A3" w:rsidP="001360A3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2559050" cy="571500"/>
            <wp:effectExtent l="19050" t="0" r="0" b="0"/>
            <wp:docPr id="26" name="Picture 26" descr="http://www.regentsprep.org/regents/math/algebra/ao1/Lmultd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egentsprep.org/regents/math/algebra/ao1/Lmultd22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45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7"/>
        <w:gridCol w:w="2928"/>
        <w:gridCol w:w="2550"/>
      </w:tblGrid>
      <w:tr w:rsidR="001360A3" w:rsidRPr="001360A3" w:rsidTr="001360A3">
        <w:trPr>
          <w:trHeight w:val="690"/>
          <w:tblCellSpacing w:w="15" w:type="dxa"/>
        </w:trPr>
        <w:tc>
          <w:tcPr>
            <w:tcW w:w="4395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1.  Divide the outside numbers first.</w:t>
            </w:r>
          </w:p>
        </w:tc>
        <w:tc>
          <w:tcPr>
            <w:tcW w:w="288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806450" cy="495300"/>
                  <wp:effectExtent l="19050" t="0" r="0" b="0"/>
                  <wp:docPr id="27" name="Picture 27" descr="http://www.regentsprep.org/regents/math/algebra/ao1/Lmultd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regentsprep.org/regents/math/algebra/ao1/Lmultd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vMerge w:val="restart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869950" cy="1219200"/>
                  <wp:effectExtent l="19050" t="0" r="6350" b="0"/>
                  <wp:docPr id="28" name="Picture 28" descr="http://www.regentsprep.org/regents/math/algebra/ao1/radiogu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egentsprep.org/regents/math/algebra/ao1/radiogu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0A3" w:rsidRPr="001360A3" w:rsidTr="001360A3">
        <w:trPr>
          <w:trHeight w:val="690"/>
          <w:tblCellSpacing w:w="15" w:type="dxa"/>
        </w:trPr>
        <w:tc>
          <w:tcPr>
            <w:tcW w:w="4395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2.  Divide the inside numbers.</w:t>
            </w:r>
          </w:p>
        </w:tc>
        <w:tc>
          <w:tcPr>
            <w:tcW w:w="288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984250" cy="571500"/>
                  <wp:effectExtent l="19050" t="0" r="6350" b="0"/>
                  <wp:docPr id="29" name="Picture 29" descr="http://www.regentsprep.org/regents/math/algebra/ao1/Lmultd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regentsprep.org/regents/math/algebra/ao1/Lmultd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1360A3" w:rsidRPr="001360A3" w:rsidTr="001360A3">
        <w:trPr>
          <w:trHeight w:val="690"/>
          <w:tblCellSpacing w:w="15" w:type="dxa"/>
        </w:trPr>
        <w:tc>
          <w:tcPr>
            <w:tcW w:w="4395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3.  Put steps 1 and 2 together and simplify.</w:t>
            </w:r>
          </w:p>
        </w:tc>
        <w:tc>
          <w:tcPr>
            <w:tcW w:w="5400" w:type="dxa"/>
            <w:gridSpan w:val="2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2984500" cy="266700"/>
                  <wp:effectExtent l="19050" t="0" r="6350" b="0"/>
                  <wp:docPr id="30" name="Picture 30" descr="http://www.regentsprep.org/regents/math/algebra/ao1/Lmultd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regentsprep.org/regents/math/algebra/ao1/Lmultd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0A3" w:rsidRPr="001360A3" w:rsidTr="001360A3">
        <w:trPr>
          <w:trHeight w:val="690"/>
          <w:tblCellSpacing w:w="15" w:type="dxa"/>
        </w:trPr>
        <w:tc>
          <w:tcPr>
            <w:tcW w:w="4395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4.  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Answer:</w:t>
            </w:r>
          </w:p>
        </w:tc>
        <w:tc>
          <w:tcPr>
            <w:tcW w:w="5400" w:type="dxa"/>
            <w:gridSpan w:val="2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495300" cy="266700"/>
                  <wp:effectExtent l="19050" t="0" r="0" b="0"/>
                  <wp:docPr id="31" name="Picture 31" descr="http://www.regentsprep.org/regents/math/algebra/ao1/Lmultd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regentsprep.org/regents/math/algebra/ao1/Lmultd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0A3" w:rsidRPr="001360A3" w:rsidRDefault="001360A3" w:rsidP="001360A3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1360A3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4410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</w:tblGrid>
      <w:tr w:rsidR="001360A3" w:rsidRPr="001360A3" w:rsidTr="001360A3">
        <w:trPr>
          <w:tblCellSpacing w:w="15" w:type="dxa"/>
        </w:trPr>
        <w:tc>
          <w:tcPr>
            <w:tcW w:w="432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029"/>
              </w:rPr>
              <w:lastRenderedPageBreak/>
              <w:t>Example 6:</w:t>
            </w:r>
          </w:p>
        </w:tc>
      </w:tr>
    </w:tbl>
    <w:p w:rsidR="001360A3" w:rsidRPr="001360A3" w:rsidRDefault="001360A3" w:rsidP="001360A3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029"/>
        </w:rPr>
        <w:drawing>
          <wp:inline distT="0" distB="0" distL="0" distR="0">
            <wp:extent cx="1327150" cy="527050"/>
            <wp:effectExtent l="19050" t="0" r="6350" b="0"/>
            <wp:docPr id="32" name="Picture 32" descr="http://www.regentsprep.org/regents/math/algebra/ao1/Lmultd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regentsprep.org/regents/math/algebra/ao1/Lmultd27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45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3"/>
        <w:gridCol w:w="3634"/>
        <w:gridCol w:w="1948"/>
      </w:tblGrid>
      <w:tr w:rsidR="001360A3" w:rsidRPr="001360A3" w:rsidTr="001360A3">
        <w:trPr>
          <w:trHeight w:val="1290"/>
          <w:tblCellSpacing w:w="15" w:type="dxa"/>
        </w:trPr>
        <w:tc>
          <w:tcPr>
            <w:tcW w:w="4395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1.  Multiply top and bottom by the radical.</w:t>
            </w:r>
          </w:p>
        </w:tc>
        <w:tc>
          <w:tcPr>
            <w:tcW w:w="3615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974850" cy="571500"/>
                  <wp:effectExtent l="0" t="0" r="6350" b="0"/>
                  <wp:docPr id="33" name="Picture 33" descr="http://www.regentsprep.org/regents/math/algebra/ao1/Lmultd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regentsprep.org/regents/math/algebra/ao1/Lmultd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Merge w:val="restart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130300" cy="1308100"/>
                  <wp:effectExtent l="19050" t="0" r="0" b="0"/>
                  <wp:docPr id="34" name="Picture 34" descr="http://www.regentsprep.org/regents/math/algebra/ao1/radiogu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regentsprep.org/regents/math/algebra/ao1/radiogu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0A3" w:rsidRPr="001360A3" w:rsidTr="001360A3">
        <w:trPr>
          <w:trHeight w:val="735"/>
          <w:tblCellSpacing w:w="15" w:type="dxa"/>
        </w:trPr>
        <w:tc>
          <w:tcPr>
            <w:tcW w:w="4395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1360A3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2.  </w:t>
            </w:r>
            <w:r w:rsidRPr="001360A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029"/>
              </w:rPr>
              <w:t>Answer:</w:t>
            </w:r>
          </w:p>
        </w:tc>
        <w:tc>
          <w:tcPr>
            <w:tcW w:w="3600" w:type="dxa"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419100" cy="546100"/>
                  <wp:effectExtent l="19050" t="0" r="0" b="0"/>
                  <wp:docPr id="35" name="Picture 35" descr="http://www.regentsprep.org/regents/math/algebra/ao1/Lmultd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regentsprep.org/regents/math/algebra/ao1/Lmultd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FFFFE0"/>
            <w:vAlign w:val="center"/>
            <w:hideMark/>
          </w:tcPr>
          <w:p w:rsidR="001360A3" w:rsidRPr="001360A3" w:rsidRDefault="001360A3" w:rsidP="0013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1360A3" w:rsidRPr="001360A3" w:rsidRDefault="001360A3" w:rsidP="001360A3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1360A3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p w:rsidR="009179FB" w:rsidRDefault="009179FB"/>
    <w:sectPr w:rsidR="009179FB" w:rsidSect="0091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360A3"/>
    <w:rsid w:val="001360A3"/>
    <w:rsid w:val="0091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apple-converted-space">
    <w:name w:val="apple-converted-space"/>
    <w:basedOn w:val="DefaultParagraphFont"/>
    <w:rsid w:val="001360A3"/>
  </w:style>
  <w:style w:type="character" w:styleId="Hyperlink">
    <w:name w:val="Hyperlink"/>
    <w:basedOn w:val="DefaultParagraphFont"/>
    <w:uiPriority w:val="99"/>
    <w:semiHidden/>
    <w:unhideWhenUsed/>
    <w:rsid w:val="001360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</Words>
  <Characters>1438</Characters>
  <Application>Microsoft Office Word</Application>
  <DocSecurity>0</DocSecurity>
  <Lines>11</Lines>
  <Paragraphs>3</Paragraphs>
  <ScaleCrop>false</ScaleCrop>
  <Company>Toshiba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2013-09-15T20:20:00Z</dcterms:created>
  <dcterms:modified xsi:type="dcterms:W3CDTF">2013-09-15T20:22:00Z</dcterms:modified>
</cp:coreProperties>
</file>