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F34B0B" w:rsidRPr="00F34B0B" w:rsidTr="00F34B0B">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F34B0B" w:rsidRPr="00F34B0B">
              <w:trPr>
                <w:tblCellSpacing w:w="15" w:type="dxa"/>
              </w:trPr>
              <w:tc>
                <w:tcPr>
                  <w:tcW w:w="0" w:type="auto"/>
                  <w:vAlign w:val="center"/>
                  <w:hideMark/>
                </w:tcPr>
                <w:p w:rsidR="00F34B0B" w:rsidRPr="00F34B0B" w:rsidRDefault="00F34B0B" w:rsidP="00F34B0B">
                  <w:pPr>
                    <w:spacing w:before="100" w:beforeAutospacing="1" w:after="100" w:afterAutospacing="1" w:line="240" w:lineRule="auto"/>
                    <w:jc w:val="center"/>
                    <w:rPr>
                      <w:rFonts w:ascii="Times New Roman" w:eastAsia="Times New Roman" w:hAnsi="Times New Roman" w:cs="Times New Roman"/>
                      <w:sz w:val="24"/>
                      <w:szCs w:val="24"/>
                    </w:rPr>
                  </w:pPr>
                  <w:r w:rsidRPr="00F34B0B">
                    <w:rPr>
                      <w:rFonts w:ascii="Arial" w:eastAsia="Times New Roman" w:hAnsi="Arial" w:cs="Arial"/>
                      <w:b/>
                      <w:bCs/>
                      <w:sz w:val="48"/>
                      <w:szCs w:val="48"/>
                    </w:rPr>
                    <w:t>LOCUS:  Equidistant from Two Points</w:t>
                  </w:r>
                  <w:r w:rsidRPr="00F34B0B">
                    <w:rPr>
                      <w:rFonts w:ascii="Times New Roman" w:eastAsia="Times New Roman" w:hAnsi="Times New Roman" w:cs="Times New Roman"/>
                      <w:b/>
                      <w:bCs/>
                      <w:sz w:val="24"/>
                      <w:szCs w:val="24"/>
                    </w:rPr>
                    <w:br/>
                  </w:r>
                </w:p>
              </w:tc>
            </w:tr>
          </w:tbl>
          <w:p w:rsidR="00F34B0B" w:rsidRPr="00F34B0B" w:rsidRDefault="00F34B0B" w:rsidP="00F34B0B">
            <w:pPr>
              <w:spacing w:after="0" w:line="240" w:lineRule="auto"/>
              <w:rPr>
                <w:rFonts w:ascii="Times New Roman" w:eastAsia="Times New Roman" w:hAnsi="Times New Roman" w:cs="Times New Roman"/>
                <w:sz w:val="24"/>
                <w:szCs w:val="24"/>
              </w:rPr>
            </w:pPr>
          </w:p>
        </w:tc>
      </w:tr>
    </w:tbl>
    <w:p w:rsidR="00F34B0B" w:rsidRPr="00F34B0B" w:rsidRDefault="00F34B0B" w:rsidP="00F34B0B">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F34B0B">
        <w:rPr>
          <w:rFonts w:ascii="Times New Roman" w:eastAsia="Times New Roman" w:hAnsi="Times New Roman" w:cs="Times New Roman"/>
          <w:b/>
          <w:bCs/>
          <w:color w:val="FF0000"/>
          <w:sz w:val="36"/>
          <w:szCs w:val="36"/>
        </w:rPr>
        <w:br/>
        <w:t>Consider: </w:t>
      </w:r>
      <w:r w:rsidRPr="00F34B0B">
        <w:rPr>
          <w:rFonts w:ascii="Times New Roman" w:eastAsia="Times New Roman" w:hAnsi="Times New Roman" w:cs="Times New Roman"/>
          <w:color w:val="000000"/>
          <w:sz w:val="27"/>
        </w:rPr>
        <w:t> </w:t>
      </w:r>
      <w:r w:rsidRPr="00F34B0B">
        <w:rPr>
          <w:rFonts w:ascii="Times New Roman" w:eastAsia="Times New Roman" w:hAnsi="Times New Roman" w:cs="Times New Roman"/>
          <w:color w:val="000000"/>
          <w:sz w:val="27"/>
          <w:szCs w:val="27"/>
        </w:rPr>
        <w:t>You are playing a game of paint ball.  Two of your friends are hiding behind trees that are 10 feet apart.  Where could you possibly stand so that your firing distance to each friend is exactly the same length?</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 </w:t>
      </w:r>
    </w:p>
    <w:p w:rsidR="00F34B0B" w:rsidRPr="00F34B0B" w:rsidRDefault="00F34B0B" w:rsidP="00F34B0B">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F34B0B">
        <w:rPr>
          <w:rFonts w:ascii="Times New Roman" w:eastAsia="Times New Roman" w:hAnsi="Times New Roman" w:cs="Times New Roman"/>
          <w:b/>
          <w:bCs/>
          <w:color w:val="FF0000"/>
          <w:sz w:val="36"/>
          <w:szCs w:val="36"/>
        </w:rPr>
        <w:t>Answer:</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286250" cy="4086225"/>
            <wp:effectExtent l="0" t="0" r="0" b="0"/>
            <wp:docPr id="1" name="Picture 1" descr="http://www.regentsprep.org/Regents/math/geometry/GL1/pain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L1/paintball.gif"/>
                    <pic:cNvPicPr>
                      <a:picLocks noChangeAspect="1" noChangeArrowheads="1"/>
                    </pic:cNvPicPr>
                  </pic:nvPicPr>
                  <pic:blipFill>
                    <a:blip r:embed="rId4"/>
                    <a:srcRect/>
                    <a:stretch>
                      <a:fillRect/>
                    </a:stretch>
                  </pic:blipFill>
                  <pic:spPr bwMode="auto">
                    <a:xfrm>
                      <a:off x="0" y="0"/>
                      <a:ext cx="4286250" cy="4086225"/>
                    </a:xfrm>
                    <a:prstGeom prst="rect">
                      <a:avLst/>
                    </a:prstGeom>
                    <a:noFill/>
                    <a:ln w="9525">
                      <a:noFill/>
                      <a:miter lim="800000"/>
                      <a:headEnd/>
                      <a:tailEnd/>
                    </a:ln>
                  </pic:spPr>
                </pic:pic>
              </a:graphicData>
            </a:graphic>
          </wp:inline>
        </w:drawing>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At first it may seem that there is only ONE spot to stand </w:t>
      </w:r>
      <w:r w:rsidRPr="00F34B0B">
        <w:rPr>
          <w:rFonts w:ascii="Times New Roman" w:eastAsia="Times New Roman" w:hAnsi="Times New Roman" w:cs="Times New Roman"/>
          <w:color w:val="000000"/>
          <w:sz w:val="27"/>
          <w:szCs w:val="27"/>
        </w:rPr>
        <w:br/>
        <w:t>where you are the same distance from both of your friends - that spot being directly between your friends, 5 feet from each friend.</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  But, as the diagram shows, there are actually many spots that will </w:t>
      </w:r>
      <w:r w:rsidRPr="00F34B0B">
        <w:rPr>
          <w:rFonts w:ascii="Times New Roman" w:eastAsia="Times New Roman" w:hAnsi="Times New Roman" w:cs="Times New Roman"/>
          <w:color w:val="000000"/>
          <w:sz w:val="27"/>
          <w:szCs w:val="27"/>
        </w:rPr>
        <w:br/>
        <w:t xml:space="preserve">position you exactly the same distance from both friends.  Notice the formation of the </w:t>
      </w:r>
      <w:r w:rsidRPr="00F34B0B">
        <w:rPr>
          <w:rFonts w:ascii="Times New Roman" w:eastAsia="Times New Roman" w:hAnsi="Times New Roman" w:cs="Times New Roman"/>
          <w:color w:val="000000"/>
          <w:sz w:val="27"/>
          <w:szCs w:val="27"/>
        </w:rPr>
        <w:lastRenderedPageBreak/>
        <w:t>isosceles triangles, where the congruent (equal) sides represent the distances to each friend.</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The different positions where you might stand form the locus of points equidistant (equally distant) from your two friends.  This line is the perpendicular bisector of the segment joining your two friends.</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 </w:t>
      </w:r>
    </w:p>
    <w:p w:rsidR="00F34B0B" w:rsidRPr="00F34B0B" w:rsidRDefault="00F34B0B" w:rsidP="00F34B0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F34B0B">
        <w:rPr>
          <w:rFonts w:ascii="Times New Roman" w:eastAsia="Times New Roman" w:hAnsi="Times New Roman" w:cs="Times New Roman"/>
          <w:color w:val="000000"/>
          <w:sz w:val="27"/>
          <w:szCs w:val="27"/>
        </w:rPr>
        <w:t>Stated formally, we have our next locus theorem.</w:t>
      </w:r>
    </w:p>
    <w:tbl>
      <w:tblPr>
        <w:tblW w:w="6372"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15" w:type="dxa"/>
          <w:left w:w="15" w:type="dxa"/>
          <w:bottom w:w="15" w:type="dxa"/>
          <w:right w:w="15" w:type="dxa"/>
        </w:tblCellMar>
        <w:tblLook w:val="04A0"/>
      </w:tblPr>
      <w:tblGrid>
        <w:gridCol w:w="6372"/>
      </w:tblGrid>
      <w:tr w:rsidR="00F34B0B" w:rsidRPr="00F34B0B" w:rsidTr="00F34B0B">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D9ECFF"/>
            <w:vAlign w:val="center"/>
            <w:hideMark/>
          </w:tcPr>
          <w:p w:rsidR="00F34B0B" w:rsidRPr="00F34B0B" w:rsidRDefault="00F34B0B" w:rsidP="00F34B0B">
            <w:pPr>
              <w:spacing w:after="0" w:line="240" w:lineRule="auto"/>
              <w:rPr>
                <w:rFonts w:ascii="Times New Roman" w:eastAsia="Times New Roman" w:hAnsi="Times New Roman" w:cs="Times New Roman"/>
                <w:sz w:val="24"/>
                <w:szCs w:val="24"/>
              </w:rPr>
            </w:pPr>
            <w:r w:rsidRPr="00F34B0B">
              <w:rPr>
                <w:rFonts w:ascii="Times New Roman" w:eastAsia="Times New Roman" w:hAnsi="Times New Roman" w:cs="Times New Roman"/>
                <w:b/>
                <w:bCs/>
                <w:color w:val="000080"/>
                <w:sz w:val="36"/>
                <w:szCs w:val="36"/>
              </w:rPr>
              <w:t>Locus Theorem 3:   (two points)</w:t>
            </w:r>
          </w:p>
        </w:tc>
      </w:tr>
      <w:tr w:rsidR="00F34B0B" w:rsidRPr="00F34B0B" w:rsidTr="00F34B0B">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F34B0B" w:rsidRPr="00F34B0B" w:rsidRDefault="00F34B0B" w:rsidP="00F34B0B">
            <w:pPr>
              <w:spacing w:before="100" w:beforeAutospacing="1" w:after="100" w:afterAutospacing="1" w:line="240" w:lineRule="auto"/>
              <w:jc w:val="center"/>
              <w:rPr>
                <w:rFonts w:ascii="Times New Roman" w:eastAsia="Times New Roman" w:hAnsi="Times New Roman" w:cs="Times New Roman"/>
                <w:sz w:val="24"/>
                <w:szCs w:val="24"/>
              </w:rPr>
            </w:pPr>
            <w:r w:rsidRPr="00F34B0B">
              <w:rPr>
                <w:rFonts w:ascii="Times New Roman" w:eastAsia="Times New Roman" w:hAnsi="Times New Roman" w:cs="Times New Roman"/>
                <w:color w:val="000080"/>
                <w:sz w:val="27"/>
                <w:szCs w:val="27"/>
              </w:rPr>
              <w:t>The locus of points equidistant from two points,</w:t>
            </w:r>
            <w:r w:rsidRPr="00F34B0B">
              <w:rPr>
                <w:rFonts w:ascii="Times New Roman" w:eastAsia="Times New Roman" w:hAnsi="Times New Roman" w:cs="Times New Roman"/>
                <w:color w:val="000080"/>
                <w:sz w:val="27"/>
              </w:rPr>
              <w:t> </w:t>
            </w:r>
            <w:r w:rsidRPr="00F34B0B">
              <w:rPr>
                <w:rFonts w:ascii="Times New Roman" w:eastAsia="Times New Roman" w:hAnsi="Times New Roman" w:cs="Times New Roman"/>
                <w:b/>
                <w:bCs/>
                <w:i/>
                <w:iCs/>
                <w:color w:val="000080"/>
                <w:sz w:val="27"/>
                <w:szCs w:val="27"/>
              </w:rPr>
              <w:t>P</w:t>
            </w:r>
            <w:r w:rsidRPr="00F34B0B">
              <w:rPr>
                <w:rFonts w:ascii="Times New Roman" w:eastAsia="Times New Roman" w:hAnsi="Times New Roman" w:cs="Times New Roman"/>
                <w:color w:val="000080"/>
                <w:sz w:val="27"/>
              </w:rPr>
              <w:t> </w:t>
            </w:r>
            <w:r w:rsidRPr="00F34B0B">
              <w:rPr>
                <w:rFonts w:ascii="Times New Roman" w:eastAsia="Times New Roman" w:hAnsi="Times New Roman" w:cs="Times New Roman"/>
                <w:color w:val="000080"/>
                <w:sz w:val="27"/>
                <w:szCs w:val="27"/>
              </w:rPr>
              <w:t>and</w:t>
            </w:r>
            <w:r w:rsidRPr="00F34B0B">
              <w:rPr>
                <w:rFonts w:ascii="Times New Roman" w:eastAsia="Times New Roman" w:hAnsi="Times New Roman" w:cs="Times New Roman"/>
                <w:color w:val="000080"/>
                <w:sz w:val="27"/>
              </w:rPr>
              <w:t> </w:t>
            </w:r>
            <w:r w:rsidRPr="00F34B0B">
              <w:rPr>
                <w:rFonts w:ascii="Times New Roman" w:eastAsia="Times New Roman" w:hAnsi="Times New Roman" w:cs="Times New Roman"/>
                <w:b/>
                <w:bCs/>
                <w:i/>
                <w:iCs/>
                <w:color w:val="000080"/>
                <w:sz w:val="27"/>
                <w:szCs w:val="27"/>
              </w:rPr>
              <w:t>Q</w:t>
            </w:r>
            <w:r w:rsidRPr="00F34B0B">
              <w:rPr>
                <w:rFonts w:ascii="Times New Roman" w:eastAsia="Times New Roman" w:hAnsi="Times New Roman" w:cs="Times New Roman"/>
                <w:i/>
                <w:iCs/>
                <w:color w:val="000080"/>
                <w:sz w:val="27"/>
                <w:szCs w:val="27"/>
              </w:rPr>
              <w:t>,</w:t>
            </w:r>
            <w:r w:rsidRPr="00F34B0B">
              <w:rPr>
                <w:rFonts w:ascii="Times New Roman" w:eastAsia="Times New Roman" w:hAnsi="Times New Roman" w:cs="Times New Roman"/>
                <w:color w:val="000080"/>
                <w:sz w:val="27"/>
              </w:rPr>
              <w:t> </w:t>
            </w:r>
            <w:r w:rsidRPr="00F34B0B">
              <w:rPr>
                <w:rFonts w:ascii="Times New Roman" w:eastAsia="Times New Roman" w:hAnsi="Times New Roman" w:cs="Times New Roman"/>
                <w:color w:val="000080"/>
                <w:sz w:val="27"/>
                <w:szCs w:val="27"/>
              </w:rPr>
              <w:t>is the perpendicular bisector of the line segment determined by the two points.</w:t>
            </w:r>
            <w:r w:rsidRPr="00F34B0B">
              <w:rPr>
                <w:rFonts w:ascii="Times New Roman" w:eastAsia="Times New Roman" w:hAnsi="Times New Roman" w:cs="Times New Roman"/>
                <w:color w:val="000080"/>
                <w:sz w:val="27"/>
                <w:szCs w:val="27"/>
              </w:rPr>
              <w:br/>
            </w:r>
            <w:r>
              <w:rPr>
                <w:rFonts w:ascii="Times New Roman" w:eastAsia="Times New Roman" w:hAnsi="Times New Roman" w:cs="Times New Roman"/>
                <w:noProof/>
                <w:sz w:val="24"/>
                <w:szCs w:val="24"/>
              </w:rPr>
              <w:drawing>
                <wp:inline distT="0" distB="0" distL="0" distR="0">
                  <wp:extent cx="1752600" cy="1581150"/>
                  <wp:effectExtent l="0" t="0" r="0" b="0"/>
                  <wp:docPr id="2" name="Picture 2" descr="http://www.regentsprep.org/Regents/math/geometry/GL1/Pic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L1/PicTh3.gif"/>
                          <pic:cNvPicPr>
                            <a:picLocks noChangeAspect="1" noChangeArrowheads="1"/>
                          </pic:cNvPicPr>
                        </pic:nvPicPr>
                        <pic:blipFill>
                          <a:blip r:embed="rId5"/>
                          <a:srcRect/>
                          <a:stretch>
                            <a:fillRect/>
                          </a:stretch>
                        </pic:blipFill>
                        <pic:spPr bwMode="auto">
                          <a:xfrm>
                            <a:off x="0" y="0"/>
                            <a:ext cx="1752600" cy="1581150"/>
                          </a:xfrm>
                          <a:prstGeom prst="rect">
                            <a:avLst/>
                          </a:prstGeom>
                          <a:noFill/>
                          <a:ln w="9525">
                            <a:noFill/>
                            <a:miter lim="800000"/>
                            <a:headEnd/>
                            <a:tailEnd/>
                          </a:ln>
                        </pic:spPr>
                      </pic:pic>
                    </a:graphicData>
                  </a:graphic>
                </wp:inline>
              </w:drawing>
            </w:r>
          </w:p>
        </w:tc>
      </w:tr>
    </w:tbl>
    <w:p w:rsidR="00EC6ED6" w:rsidRDefault="00EC6ED6"/>
    <w:sectPr w:rsidR="00EC6ED6" w:rsidSect="00EC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4B0B"/>
    <w:rsid w:val="00EC6ED6"/>
    <w:rsid w:val="00F3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4B0B"/>
    <w:rPr>
      <w:color w:val="0000FF"/>
      <w:u w:val="single"/>
    </w:rPr>
  </w:style>
  <w:style w:type="character" w:customStyle="1" w:styleId="apple-converted-space">
    <w:name w:val="apple-converted-space"/>
    <w:basedOn w:val="DefaultParagraphFont"/>
    <w:rsid w:val="00F34B0B"/>
  </w:style>
  <w:style w:type="paragraph" w:styleId="BalloonText">
    <w:name w:val="Balloon Text"/>
    <w:basedOn w:val="Normal"/>
    <w:link w:val="BalloonTextChar"/>
    <w:uiPriority w:val="99"/>
    <w:semiHidden/>
    <w:unhideWhenUsed/>
    <w:rsid w:val="00F3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Grizli777</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2014-02-20T14:15:00Z</dcterms:created>
  <dcterms:modified xsi:type="dcterms:W3CDTF">2014-02-20T14:16:00Z</dcterms:modified>
</cp:coreProperties>
</file>