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C6" w:rsidRPr="002955C6" w:rsidRDefault="002955C6" w:rsidP="002955C6">
      <w:pPr>
        <w:spacing w:before="10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2955C6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Constructions</w:t>
      </w:r>
    </w:p>
    <w:p w:rsidR="002955C6" w:rsidRPr="002955C6" w:rsidRDefault="002955C6" w:rsidP="002955C6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55C6">
        <w:rPr>
          <w:rFonts w:ascii="Verdana" w:eastAsia="Times New Roman" w:hAnsi="Verdana" w:cs="Times New Roman"/>
          <w:color w:val="000000"/>
          <w:sz w:val="23"/>
          <w:szCs w:val="23"/>
        </w:rPr>
        <w:t>Geometric Constructions ...</w:t>
      </w:r>
      <w:r w:rsidRPr="002955C6">
        <w:rPr>
          <w:rFonts w:ascii="Verdana" w:eastAsia="Times New Roman" w:hAnsi="Verdana" w:cs="Times New Roman"/>
          <w:color w:val="000000"/>
          <w:sz w:val="23"/>
        </w:rPr>
        <w:t> </w:t>
      </w:r>
      <w:r w:rsidRPr="002955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Animated!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395"/>
        <w:gridCol w:w="2505"/>
      </w:tblGrid>
      <w:tr w:rsidR="002955C6" w:rsidRPr="002955C6" w:rsidTr="00295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52500" cy="1990725"/>
                  <wp:effectExtent l="19050" t="0" r="0" b="0"/>
                  <wp:docPr id="1" name="Picture 1" descr="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5C6" w:rsidRPr="002955C6" w:rsidRDefault="002955C6" w:rsidP="002955C6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955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"Construction" in</w:t>
            </w:r>
            <w:r w:rsidRPr="002955C6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hyperlink r:id="rId5" w:history="1">
              <w:r w:rsidRPr="002955C6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Geometry</w:t>
              </w:r>
            </w:hyperlink>
            <w:r w:rsidRPr="002955C6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2955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means to draw shapes, angles or lines accurately.</w:t>
            </w:r>
          </w:p>
          <w:p w:rsidR="002955C6" w:rsidRPr="002955C6" w:rsidRDefault="002955C6" w:rsidP="002955C6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955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These constructions use only compass, straightedge (i.e. ruler) and a pencil.</w:t>
            </w:r>
          </w:p>
          <w:p w:rsidR="002955C6" w:rsidRPr="002955C6" w:rsidRDefault="002955C6" w:rsidP="002955C6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955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This is the "pure" form of geometric construction - no numbers involved!</w:t>
            </w:r>
          </w:p>
        </w:tc>
        <w:tc>
          <w:tcPr>
            <w:tcW w:w="0" w:type="auto"/>
            <w:vAlign w:val="bottom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43050" cy="1276350"/>
                  <wp:effectExtent l="0" t="0" r="0" b="0"/>
                  <wp:docPr id="2" name="Picture 2" descr="straight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aight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5C6" w:rsidRPr="002955C6" w:rsidTr="002955C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810000" cy="457200"/>
                  <wp:effectExtent l="19050" t="0" r="0" b="0"/>
                  <wp:docPr id="3" name="Picture 3" descr="straight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aight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5C6" w:rsidRPr="002955C6" w:rsidRDefault="002955C6" w:rsidP="002955C6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55C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6750" w:type="dxa"/>
        <w:jc w:val="center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3897"/>
      </w:tblGrid>
      <w:tr w:rsidR="002955C6" w:rsidRPr="002955C6" w:rsidTr="002955C6">
        <w:trPr>
          <w:jc w:val="center"/>
        </w:trPr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55C6">
              <w:rPr>
                <w:rFonts w:ascii="Times New Roman" w:eastAsia="Times New Roman" w:hAnsi="Times New Roman" w:cs="Times New Roman"/>
                <w:sz w:val="23"/>
                <w:szCs w:val="23"/>
              </w:rPr>
              <w:t>Learn these two first, they are used a lot:</w:t>
            </w:r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1104900"/>
                  <wp:effectExtent l="19050" t="0" r="0" b="0"/>
                  <wp:docPr id="4" name="Picture 4" descr="Line Bisecto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e Bisecto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Line Bisector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676275"/>
                  <wp:effectExtent l="19050" t="0" r="0" b="0"/>
                  <wp:docPr id="5" name="Picture 5" descr="Angle Bisecto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gle Bisecto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3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Angle Bisector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55C6">
              <w:rPr>
                <w:rFonts w:ascii="Times New Roman" w:eastAsia="Times New Roman" w:hAnsi="Times New Roman" w:cs="Times New Roman"/>
                <w:sz w:val="23"/>
                <w:szCs w:val="23"/>
              </w:rPr>
              <w:t>And it is useful to know how to do 30°, 45° and 60° angles. You can use the angle bisector method (above) to create other angles, such as 15°, etc:</w:t>
            </w:r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lastRenderedPageBreak/>
              <w:drawing>
                <wp:inline distT="0" distB="0" distL="0" distR="0">
                  <wp:extent cx="1143000" cy="704850"/>
                  <wp:effectExtent l="19050" t="0" r="0" b="0"/>
                  <wp:docPr id="6" name="Picture 6" descr="30 Degree Angl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0 Degree Angl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6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30 Degree Angle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838200"/>
                  <wp:effectExtent l="19050" t="0" r="0" b="0"/>
                  <wp:docPr id="7" name="Picture 7" descr="45 Degree Angl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5 Degree Angl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9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45 Degree Angle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666750"/>
                  <wp:effectExtent l="19050" t="0" r="0" b="0"/>
                  <wp:docPr id="8" name="Picture 8" descr="60 Degree Angl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0 Degree Angl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2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60 Degree Angle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1123950"/>
                  <wp:effectExtent l="19050" t="0" r="0" b="0"/>
                  <wp:docPr id="9" name="Picture 9" descr="Equilateral Triangl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quilateral Triangl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5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Equilateral Triangle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55C6">
              <w:rPr>
                <w:rFonts w:ascii="Times New Roman" w:eastAsia="Times New Roman" w:hAnsi="Times New Roman" w:cs="Times New Roman"/>
                <w:sz w:val="23"/>
                <w:szCs w:val="23"/>
              </w:rPr>
              <w:t>Points and Lines:</w:t>
            </w:r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790575"/>
                  <wp:effectExtent l="19050" t="0" r="0" b="0"/>
                  <wp:docPr id="10" name="Picture 10" descr="Perpendicular to a Point on a Lin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rpendicular to a Point on a Lin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8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Perpendicular to a Point on a Line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771525"/>
                  <wp:effectExtent l="19050" t="0" r="0" b="0"/>
                  <wp:docPr id="11" name="Picture 11" descr="Perpendicular to a Point NOT on a Lin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rpendicular to a Point NOT on a Lin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1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Perpendicular to a Point NOT on a Line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819150"/>
                  <wp:effectExtent l="19050" t="0" r="0" b="0"/>
                  <wp:docPr id="12" name="Picture 12" descr="Parallel Line through a Poin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rallel Line through a Poin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4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Parallel Line through a Point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828675"/>
                  <wp:effectExtent l="19050" t="0" r="0" b="0"/>
                  <wp:docPr id="13" name="Picture 13" descr="Same (Congruent) Angle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ame (Congruent) Angle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7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Same (Congruent) Angle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lastRenderedPageBreak/>
              <w:drawing>
                <wp:inline distT="0" distB="0" distL="0" distR="0">
                  <wp:extent cx="1143000" cy="800100"/>
                  <wp:effectExtent l="19050" t="0" r="0" b="0"/>
                  <wp:docPr id="14" name="Picture 14" descr="Cut a line into N segment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t a line into N segment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0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Cut a line into N segments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55C6">
              <w:rPr>
                <w:rFonts w:ascii="Times New Roman" w:eastAsia="Times New Roman" w:hAnsi="Times New Roman" w:cs="Times New Roman"/>
                <w:sz w:val="23"/>
                <w:szCs w:val="23"/>
              </w:rPr>
              <w:t>Circles:</w:t>
            </w:r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1076325"/>
                  <wp:effectExtent l="19050" t="0" r="0" b="0"/>
                  <wp:docPr id="15" name="Picture 15" descr="Center of a Circl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enter of a Circl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3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Center of a Circle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876300"/>
                  <wp:effectExtent l="19050" t="0" r="0" b="0"/>
                  <wp:docPr id="16" name="Picture 16" descr="Point to Tangents on a Circle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int to Tangents on a Circle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6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Point to Tangents on a Circle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933450"/>
                  <wp:effectExtent l="19050" t="0" r="0" b="0"/>
                  <wp:docPr id="17" name="Picture 17" descr="Inscribe a Circle in a Triangle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scribe a Circle in a Triangle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9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Inscribe a Circle in a Triangle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1019175"/>
                  <wp:effectExtent l="19050" t="0" r="0" b="0"/>
                  <wp:docPr id="18" name="Picture 18" descr="Circumscribe a Circle on a Triangle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rcumscribe a Circle on a Triangle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2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Circumscribe a Circle on a Triangle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1028700"/>
                  <wp:effectExtent l="19050" t="0" r="0" b="0"/>
                  <wp:docPr id="19" name="Picture 19" descr="Circle touching 3 Points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rcle touching 3 Points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5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Circle touching 3 Points</w:t>
              </w:r>
            </w:hyperlink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55C6">
              <w:rPr>
                <w:rFonts w:ascii="Times New Roman" w:eastAsia="Times New Roman" w:hAnsi="Times New Roman" w:cs="Times New Roman"/>
                <w:sz w:val="23"/>
                <w:szCs w:val="23"/>
              </w:rPr>
              <w:t>And for the "Master Class", a Pentagon</w:t>
            </w:r>
          </w:p>
        </w:tc>
      </w:tr>
      <w:tr w:rsidR="002955C6" w:rsidRPr="002955C6" w:rsidTr="002955C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143000" cy="1009650"/>
                  <wp:effectExtent l="19050" t="0" r="0" b="0"/>
                  <wp:docPr id="20" name="Picture 20" descr="Pentagon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entagon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5C6" w:rsidRPr="002955C6" w:rsidRDefault="002955C6" w:rsidP="002955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8" w:history="1">
              <w:r w:rsidRPr="002955C6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Pentagon</w:t>
              </w:r>
            </w:hyperlink>
          </w:p>
        </w:tc>
      </w:tr>
    </w:tbl>
    <w:p w:rsidR="002955C6" w:rsidRPr="002955C6" w:rsidRDefault="002955C6" w:rsidP="002955C6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55C6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</w:t>
      </w:r>
    </w:p>
    <w:p w:rsidR="001621BE" w:rsidRDefault="002955C6"/>
    <w:sectPr w:rsidR="001621BE" w:rsidSect="00B3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5C6"/>
    <w:rsid w:val="000312FD"/>
    <w:rsid w:val="002955C6"/>
    <w:rsid w:val="00AF6C32"/>
    <w:rsid w:val="00B3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6"/>
  </w:style>
  <w:style w:type="paragraph" w:styleId="Heading1">
    <w:name w:val="heading 1"/>
    <w:basedOn w:val="Normal"/>
    <w:link w:val="Heading1Char"/>
    <w:uiPriority w:val="9"/>
    <w:qFormat/>
    <w:rsid w:val="00295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9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55C6"/>
  </w:style>
  <w:style w:type="character" w:styleId="Hyperlink">
    <w:name w:val="Hyperlink"/>
    <w:basedOn w:val="DefaultParagraphFont"/>
    <w:uiPriority w:val="99"/>
    <w:semiHidden/>
    <w:unhideWhenUsed/>
    <w:rsid w:val="002955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sisfun.com/geometry/construct-anglebisect.html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://www.mathsisfun.com/geometry/construct-perponline.html" TargetMode="External"/><Relationship Id="rId39" Type="http://schemas.openxmlformats.org/officeDocument/2006/relationships/image" Target="media/image14.gif"/><Relationship Id="rId21" Type="http://schemas.openxmlformats.org/officeDocument/2006/relationships/image" Target="media/image8.gif"/><Relationship Id="rId34" Type="http://schemas.openxmlformats.org/officeDocument/2006/relationships/hyperlink" Target="http://www.mathsisfun.com/geometry/construct-paranotline.html" TargetMode="External"/><Relationship Id="rId42" Type="http://schemas.openxmlformats.org/officeDocument/2006/relationships/image" Target="media/image15.gif"/><Relationship Id="rId47" Type="http://schemas.openxmlformats.org/officeDocument/2006/relationships/hyperlink" Target="http://www.mathsisfun.com/geometry/construct-triangleinscribe.html" TargetMode="External"/><Relationship Id="rId50" Type="http://schemas.openxmlformats.org/officeDocument/2006/relationships/hyperlink" Target="http://www.mathsisfun.com/geometry/construct-trianglecircum.html" TargetMode="External"/><Relationship Id="rId55" Type="http://schemas.openxmlformats.org/officeDocument/2006/relationships/hyperlink" Target="http://www.mathsisfun.com/geometry/construct-circle3pts.html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5.gif"/><Relationship Id="rId17" Type="http://schemas.openxmlformats.org/officeDocument/2006/relationships/hyperlink" Target="http://www.mathsisfun.com/geometry/construct-45degree.html" TargetMode="External"/><Relationship Id="rId25" Type="http://schemas.openxmlformats.org/officeDocument/2006/relationships/hyperlink" Target="http://www.mathsisfun.com/geometry/construct-equitriangle.html" TargetMode="External"/><Relationship Id="rId33" Type="http://schemas.openxmlformats.org/officeDocument/2006/relationships/image" Target="media/image12.gif"/><Relationship Id="rId38" Type="http://schemas.openxmlformats.org/officeDocument/2006/relationships/hyperlink" Target="http://www.mathsisfun.com/geometry/construct-segment3.html" TargetMode="External"/><Relationship Id="rId46" Type="http://schemas.openxmlformats.org/officeDocument/2006/relationships/hyperlink" Target="http://www.mathsisfun.com/geometry/construct-circletangent.htm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thsisfun.com/geometry/construct-30degree.html" TargetMode="External"/><Relationship Id="rId20" Type="http://schemas.openxmlformats.org/officeDocument/2006/relationships/hyperlink" Target="http://www.mathsisfun.com/geometry/construct-60degree.html" TargetMode="External"/><Relationship Id="rId29" Type="http://schemas.openxmlformats.org/officeDocument/2006/relationships/hyperlink" Target="http://www.mathsisfun.com/geometry/construct-perpnotline.html" TargetMode="External"/><Relationship Id="rId41" Type="http://schemas.openxmlformats.org/officeDocument/2006/relationships/hyperlink" Target="http://www.mathsisfun.com/geometry/construct-circlecenter.html" TargetMode="External"/><Relationship Id="rId54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mathsisfun.com/geometry/construct-anglebisect.html" TargetMode="External"/><Relationship Id="rId24" Type="http://schemas.openxmlformats.org/officeDocument/2006/relationships/image" Target="media/image9.gif"/><Relationship Id="rId32" Type="http://schemas.openxmlformats.org/officeDocument/2006/relationships/hyperlink" Target="http://www.mathsisfun.com/geometry/construct-paranotline.html" TargetMode="External"/><Relationship Id="rId37" Type="http://schemas.openxmlformats.org/officeDocument/2006/relationships/hyperlink" Target="http://www.mathsisfun.com/geometry/construct-anglesame.html" TargetMode="External"/><Relationship Id="rId40" Type="http://schemas.openxmlformats.org/officeDocument/2006/relationships/hyperlink" Target="http://www.mathsisfun.com/geometry/construct-segment3.html" TargetMode="External"/><Relationship Id="rId45" Type="http://schemas.openxmlformats.org/officeDocument/2006/relationships/image" Target="media/image16.gif"/><Relationship Id="rId53" Type="http://schemas.openxmlformats.org/officeDocument/2006/relationships/hyperlink" Target="http://www.mathsisfun.com/geometry/construct-circle3pts.html" TargetMode="External"/><Relationship Id="rId58" Type="http://schemas.openxmlformats.org/officeDocument/2006/relationships/hyperlink" Target="http://www.mathsisfun.com/geometry/construct-pentagon.html" TargetMode="External"/><Relationship Id="rId5" Type="http://schemas.openxmlformats.org/officeDocument/2006/relationships/hyperlink" Target="http://www.mathsisfun.com/geometry/index.html" TargetMode="External"/><Relationship Id="rId15" Type="http://schemas.openxmlformats.org/officeDocument/2006/relationships/image" Target="media/image6.gif"/><Relationship Id="rId23" Type="http://schemas.openxmlformats.org/officeDocument/2006/relationships/hyperlink" Target="http://www.mathsisfun.com/geometry/construct-equitriangle.html" TargetMode="External"/><Relationship Id="rId28" Type="http://schemas.openxmlformats.org/officeDocument/2006/relationships/hyperlink" Target="http://www.mathsisfun.com/geometry/construct-perponline.html" TargetMode="External"/><Relationship Id="rId36" Type="http://schemas.openxmlformats.org/officeDocument/2006/relationships/image" Target="media/image13.gif"/><Relationship Id="rId49" Type="http://schemas.openxmlformats.org/officeDocument/2006/relationships/hyperlink" Target="http://www.mathsisfun.com/geometry/construct-triangleinscribe.html" TargetMode="External"/><Relationship Id="rId57" Type="http://schemas.openxmlformats.org/officeDocument/2006/relationships/image" Target="media/image20.gif"/><Relationship Id="rId10" Type="http://schemas.openxmlformats.org/officeDocument/2006/relationships/hyperlink" Target="http://www.mathsisfun.com/geometry/construct-linebisect.html" TargetMode="External"/><Relationship Id="rId19" Type="http://schemas.openxmlformats.org/officeDocument/2006/relationships/hyperlink" Target="http://www.mathsisfun.com/geometry/construct-45degree.html" TargetMode="External"/><Relationship Id="rId31" Type="http://schemas.openxmlformats.org/officeDocument/2006/relationships/hyperlink" Target="http://www.mathsisfun.com/geometry/construct-perpnotline.html" TargetMode="External"/><Relationship Id="rId44" Type="http://schemas.openxmlformats.org/officeDocument/2006/relationships/hyperlink" Target="http://www.mathsisfun.com/geometry/construct-circletangent.html" TargetMode="External"/><Relationship Id="rId52" Type="http://schemas.openxmlformats.org/officeDocument/2006/relationships/hyperlink" Target="http://www.mathsisfun.com/geometry/construct-trianglecircum.html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hyperlink" Target="http://www.mathsisfun.com/geometry/construct-30degree.html" TargetMode="External"/><Relationship Id="rId22" Type="http://schemas.openxmlformats.org/officeDocument/2006/relationships/hyperlink" Target="http://www.mathsisfun.com/geometry/construct-60degree.html" TargetMode="External"/><Relationship Id="rId27" Type="http://schemas.openxmlformats.org/officeDocument/2006/relationships/image" Target="media/image10.gif"/><Relationship Id="rId30" Type="http://schemas.openxmlformats.org/officeDocument/2006/relationships/image" Target="media/image11.gif"/><Relationship Id="rId35" Type="http://schemas.openxmlformats.org/officeDocument/2006/relationships/hyperlink" Target="http://www.mathsisfun.com/geometry/construct-anglesame.html" TargetMode="External"/><Relationship Id="rId43" Type="http://schemas.openxmlformats.org/officeDocument/2006/relationships/hyperlink" Target="http://www.mathsisfun.com/geometry/construct-circlecenter.html" TargetMode="External"/><Relationship Id="rId48" Type="http://schemas.openxmlformats.org/officeDocument/2006/relationships/image" Target="media/image17.gif"/><Relationship Id="rId56" Type="http://schemas.openxmlformats.org/officeDocument/2006/relationships/hyperlink" Target="http://www.mathsisfun.com/geometry/construct-pentagon.html" TargetMode="External"/><Relationship Id="rId8" Type="http://schemas.openxmlformats.org/officeDocument/2006/relationships/hyperlink" Target="http://www.mathsisfun.com/geometry/construct-linebisect.html" TargetMode="External"/><Relationship Id="rId51" Type="http://schemas.openxmlformats.org/officeDocument/2006/relationships/image" Target="media/image18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2014-03-13T08:49:00Z</dcterms:created>
  <dcterms:modified xsi:type="dcterms:W3CDTF">2014-03-13T08:50:00Z</dcterms:modified>
</cp:coreProperties>
</file>